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BB07D" w14:textId="77777777" w:rsidR="00BC57AB" w:rsidRDefault="00880CD7" w:rsidP="008E7FD1">
      <w:pPr>
        <w:wordWrap w:val="0"/>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様式第１３号（第１５条関係）</w:t>
      </w:r>
    </w:p>
    <w:p w14:paraId="7DE462DC" w14:textId="77777777" w:rsidR="001E20B4" w:rsidRPr="00880CD7" w:rsidRDefault="001E20B4" w:rsidP="008E7FD1">
      <w:pPr>
        <w:wordWrap w:val="0"/>
        <w:rPr>
          <w:rFonts w:asciiTheme="minorEastAsia" w:eastAsiaTheme="minorEastAsia" w:hAnsiTheme="minorEastAsia"/>
          <w:kern w:val="2"/>
          <w:sz w:val="20"/>
          <w:szCs w:val="20"/>
        </w:rPr>
      </w:pPr>
    </w:p>
    <w:p w14:paraId="35204E27" w14:textId="3DB19AAB" w:rsidR="00BB33C4" w:rsidRPr="00880CD7" w:rsidRDefault="00880CD7" w:rsidP="00D820A0">
      <w:pPr>
        <w:ind w:firstLineChars="131" w:firstLine="326"/>
        <w:jc w:val="center"/>
        <w:rPr>
          <w:rFonts w:asciiTheme="minorEastAsia" w:eastAsiaTheme="minorEastAsia" w:hAnsiTheme="minorEastAsia"/>
          <w:kern w:val="2"/>
          <w:sz w:val="20"/>
          <w:szCs w:val="20"/>
        </w:rPr>
      </w:pPr>
      <w:r w:rsidRPr="001E20B4">
        <w:rPr>
          <w:rFonts w:asciiTheme="minorEastAsia" w:eastAsiaTheme="minorEastAsia" w:hAnsiTheme="minorEastAsia" w:hint="eastAsia"/>
          <w:spacing w:val="43"/>
          <w:sz w:val="20"/>
          <w:szCs w:val="20"/>
          <w:fitText w:val="2884" w:id="-509344512"/>
        </w:rPr>
        <w:t>防火対象物使用開始届出</w:t>
      </w:r>
      <w:r w:rsidRPr="001E20B4">
        <w:rPr>
          <w:rFonts w:asciiTheme="minorEastAsia" w:eastAsiaTheme="minorEastAsia" w:hAnsiTheme="minorEastAsia" w:hint="eastAsia"/>
          <w:spacing w:val="12"/>
          <w:sz w:val="20"/>
          <w:szCs w:val="20"/>
          <w:fitText w:val="2884" w:id="-509344512"/>
        </w:rPr>
        <w:t>書</w:t>
      </w:r>
      <w:r w:rsidR="001E20B4">
        <w:rPr>
          <w:rFonts w:asciiTheme="minorEastAsia" w:eastAsiaTheme="minorEastAsia" w:hAnsiTheme="minorEastAsia" w:hint="eastAsia"/>
          <w:sz w:val="20"/>
          <w:szCs w:val="20"/>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6"/>
        <w:gridCol w:w="172"/>
        <w:gridCol w:w="282"/>
        <w:gridCol w:w="249"/>
        <w:gridCol w:w="147"/>
        <w:gridCol w:w="171"/>
        <w:gridCol w:w="143"/>
        <w:gridCol w:w="567"/>
        <w:gridCol w:w="992"/>
        <w:gridCol w:w="284"/>
        <w:gridCol w:w="142"/>
        <w:gridCol w:w="283"/>
        <w:gridCol w:w="992"/>
        <w:gridCol w:w="284"/>
        <w:gridCol w:w="395"/>
        <w:gridCol w:w="881"/>
        <w:gridCol w:w="1842"/>
      </w:tblGrid>
      <w:tr w:rsidR="00B14C12" w:rsidRPr="00880CD7" w14:paraId="3367455A" w14:textId="77777777" w:rsidTr="001141CF">
        <w:trPr>
          <w:trHeight w:val="2726"/>
        </w:trPr>
        <w:tc>
          <w:tcPr>
            <w:tcW w:w="9072" w:type="dxa"/>
            <w:gridSpan w:val="17"/>
          </w:tcPr>
          <w:p w14:paraId="72B1DE63" w14:textId="618758A0" w:rsidR="007B3B0A" w:rsidRPr="00880CD7" w:rsidRDefault="00880CD7" w:rsidP="001E20B4">
            <w:pPr>
              <w:wordWrap w:val="0"/>
              <w:spacing w:afterLines="50" w:after="180"/>
              <w:jc w:val="right"/>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 xml:space="preserve">年　　月　　日　</w:t>
            </w:r>
          </w:p>
          <w:p w14:paraId="42F86687" w14:textId="205FEF68" w:rsidR="008541B7" w:rsidRPr="00880CD7" w:rsidRDefault="00880CD7" w:rsidP="001E20B4">
            <w:pPr>
              <w:spacing w:afterLines="50" w:after="180"/>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 xml:space="preserve">　（宛先）幸田町消防長</w:t>
            </w:r>
          </w:p>
          <w:p w14:paraId="4E8219E4" w14:textId="05C0FDAB" w:rsidR="00BB33C4" w:rsidRPr="00880CD7" w:rsidRDefault="00880CD7" w:rsidP="00283131">
            <w:pPr>
              <w:tabs>
                <w:tab w:val="left" w:pos="4054"/>
              </w:tabs>
              <w:wordWrap w:val="0"/>
              <w:ind w:right="1130" w:firstLineChars="1600" w:firstLine="3295"/>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届出者</w:t>
            </w:r>
            <w:r w:rsidR="00283131">
              <w:rPr>
                <w:rFonts w:asciiTheme="minorEastAsia" w:eastAsiaTheme="minorEastAsia" w:hAnsiTheme="minorEastAsia" w:hint="eastAsia"/>
                <w:kern w:val="2"/>
                <w:sz w:val="20"/>
                <w:szCs w:val="20"/>
              </w:rPr>
              <w:t xml:space="preserve">　</w:t>
            </w:r>
            <w:r w:rsidRPr="00880CD7">
              <w:rPr>
                <w:rFonts w:asciiTheme="minorEastAsia" w:eastAsiaTheme="minorEastAsia" w:hAnsiTheme="minorEastAsia" w:hint="eastAsia"/>
                <w:kern w:val="2"/>
                <w:sz w:val="20"/>
                <w:szCs w:val="20"/>
              </w:rPr>
              <w:t>住　所</w:t>
            </w:r>
          </w:p>
          <w:p w14:paraId="7028194A" w14:textId="57D04596" w:rsidR="00BB33C4" w:rsidRDefault="00880CD7" w:rsidP="00283131">
            <w:pPr>
              <w:ind w:firstLineChars="2000" w:firstLine="4119"/>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氏　名</w:t>
            </w:r>
          </w:p>
          <w:p w14:paraId="35D8748B" w14:textId="77777777" w:rsidR="00283131" w:rsidRPr="00880CD7" w:rsidRDefault="00283131" w:rsidP="00283131">
            <w:pPr>
              <w:jc w:val="left"/>
              <w:rPr>
                <w:rFonts w:asciiTheme="minorEastAsia" w:eastAsiaTheme="minorEastAsia" w:hAnsiTheme="minorEastAsia"/>
                <w:kern w:val="2"/>
                <w:sz w:val="20"/>
                <w:szCs w:val="20"/>
              </w:rPr>
            </w:pPr>
          </w:p>
          <w:p w14:paraId="5678E1C2" w14:textId="1B70373C" w:rsidR="007A658A" w:rsidRPr="00880CD7" w:rsidRDefault="00880CD7" w:rsidP="001E20B4">
            <w:pPr>
              <w:spacing w:afterLines="50" w:after="180"/>
              <w:ind w:firstLineChars="2000" w:firstLine="4119"/>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電　話</w:t>
            </w:r>
          </w:p>
          <w:p w14:paraId="7679A2CB" w14:textId="77777777" w:rsidR="007E2C58" w:rsidRPr="00880CD7" w:rsidRDefault="00880CD7" w:rsidP="007E2C58">
            <w:pPr>
              <w:jc w:val="left"/>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 xml:space="preserve">　幸田町火災予防条例第４３条の規定により、防火対象物の使用開始を届け出ます。</w:t>
            </w:r>
          </w:p>
        </w:tc>
      </w:tr>
      <w:tr w:rsidR="00B14C12" w:rsidRPr="00880CD7" w14:paraId="6504599D" w14:textId="77777777" w:rsidTr="001E20B4">
        <w:trPr>
          <w:trHeight w:val="510"/>
        </w:trPr>
        <w:tc>
          <w:tcPr>
            <w:tcW w:w="1418" w:type="dxa"/>
            <w:gridSpan w:val="2"/>
            <w:vAlign w:val="center"/>
          </w:tcPr>
          <w:p w14:paraId="1BDC4E10" w14:textId="77777777" w:rsidR="00BB33C4" w:rsidRPr="00880CD7" w:rsidRDefault="00880CD7" w:rsidP="009661B4">
            <w:pPr>
              <w:jc w:val="distribute"/>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所在地</w:t>
            </w:r>
          </w:p>
        </w:tc>
        <w:tc>
          <w:tcPr>
            <w:tcW w:w="7654" w:type="dxa"/>
            <w:gridSpan w:val="15"/>
            <w:vAlign w:val="center"/>
          </w:tcPr>
          <w:p w14:paraId="6DAB7069" w14:textId="6939B8E1" w:rsidR="00BB33C4" w:rsidRPr="00880CD7" w:rsidRDefault="00880CD7" w:rsidP="00197F04">
            <w:pPr>
              <w:tabs>
                <w:tab w:val="left" w:pos="7875"/>
              </w:tabs>
              <w:ind w:leftChars="2129" w:left="4598"/>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電話</w:t>
            </w:r>
          </w:p>
        </w:tc>
      </w:tr>
      <w:tr w:rsidR="00B14C12" w:rsidRPr="00880CD7" w14:paraId="3247204F" w14:textId="77777777" w:rsidTr="001E20B4">
        <w:trPr>
          <w:trHeight w:val="510"/>
        </w:trPr>
        <w:tc>
          <w:tcPr>
            <w:tcW w:w="1418" w:type="dxa"/>
            <w:gridSpan w:val="2"/>
            <w:vAlign w:val="center"/>
          </w:tcPr>
          <w:p w14:paraId="72EEC468" w14:textId="77777777" w:rsidR="00BB33C4" w:rsidRPr="00880CD7" w:rsidRDefault="00880CD7" w:rsidP="009661B4">
            <w:pPr>
              <w:jc w:val="distribute"/>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名　称</w:t>
            </w:r>
          </w:p>
        </w:tc>
        <w:tc>
          <w:tcPr>
            <w:tcW w:w="3260" w:type="dxa"/>
            <w:gridSpan w:val="10"/>
            <w:vAlign w:val="center"/>
          </w:tcPr>
          <w:p w14:paraId="4CF1CAF5" w14:textId="77777777" w:rsidR="00BB33C4" w:rsidRPr="00880CD7" w:rsidRDefault="00BB33C4" w:rsidP="00BB33C4">
            <w:pPr>
              <w:rPr>
                <w:rFonts w:asciiTheme="minorEastAsia" w:eastAsiaTheme="minorEastAsia" w:hAnsiTheme="minorEastAsia"/>
                <w:kern w:val="2"/>
                <w:sz w:val="20"/>
                <w:szCs w:val="20"/>
              </w:rPr>
            </w:pPr>
          </w:p>
        </w:tc>
        <w:tc>
          <w:tcPr>
            <w:tcW w:w="1276" w:type="dxa"/>
            <w:gridSpan w:val="2"/>
            <w:vAlign w:val="center"/>
          </w:tcPr>
          <w:p w14:paraId="7303F889" w14:textId="77777777" w:rsidR="00BB33C4" w:rsidRPr="00880CD7" w:rsidRDefault="00880CD7" w:rsidP="00CF1841">
            <w:pPr>
              <w:jc w:val="distribute"/>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主要用途</w:t>
            </w:r>
          </w:p>
        </w:tc>
        <w:tc>
          <w:tcPr>
            <w:tcW w:w="3118" w:type="dxa"/>
            <w:gridSpan w:val="3"/>
            <w:vAlign w:val="center"/>
          </w:tcPr>
          <w:p w14:paraId="7A62904F" w14:textId="77777777" w:rsidR="00BB33C4" w:rsidRPr="00880CD7" w:rsidRDefault="00BB33C4" w:rsidP="00BB33C4">
            <w:pPr>
              <w:rPr>
                <w:rFonts w:asciiTheme="minorEastAsia" w:eastAsiaTheme="minorEastAsia" w:hAnsiTheme="minorEastAsia"/>
                <w:kern w:val="2"/>
                <w:sz w:val="20"/>
                <w:szCs w:val="20"/>
              </w:rPr>
            </w:pPr>
          </w:p>
        </w:tc>
      </w:tr>
      <w:tr w:rsidR="00AA0B13" w:rsidRPr="00880CD7" w14:paraId="41D8281D" w14:textId="77777777" w:rsidTr="005B6C0D">
        <w:trPr>
          <w:trHeight w:val="536"/>
        </w:trPr>
        <w:tc>
          <w:tcPr>
            <w:tcW w:w="1418" w:type="dxa"/>
            <w:gridSpan w:val="2"/>
            <w:vAlign w:val="center"/>
          </w:tcPr>
          <w:p w14:paraId="5B205E0E" w14:textId="77777777" w:rsidR="005B6C0D" w:rsidRDefault="00880CD7" w:rsidP="002A7E8B">
            <w:pPr>
              <w:jc w:val="distribute"/>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工事着手</w:t>
            </w:r>
          </w:p>
          <w:p w14:paraId="6DAF490B" w14:textId="26C7D418" w:rsidR="00AA0B13" w:rsidRPr="00880CD7" w:rsidRDefault="00880CD7" w:rsidP="002A7E8B">
            <w:pPr>
              <w:jc w:val="distribute"/>
              <w:rPr>
                <w:rFonts w:asciiTheme="minorEastAsia" w:eastAsiaTheme="minorEastAsia" w:hAnsiTheme="minorEastAsia"/>
                <w:kern w:val="2"/>
                <w:sz w:val="20"/>
                <w:szCs w:val="20"/>
              </w:rPr>
            </w:pPr>
            <w:r w:rsidRPr="00880CD7">
              <w:rPr>
                <w:rFonts w:asciiTheme="minorEastAsia" w:eastAsiaTheme="minorEastAsia" w:hAnsiTheme="minorEastAsia" w:hint="eastAsia"/>
                <w:sz w:val="20"/>
                <w:szCs w:val="20"/>
              </w:rPr>
              <w:t>年月日</w:t>
            </w:r>
          </w:p>
        </w:tc>
        <w:tc>
          <w:tcPr>
            <w:tcW w:w="2551" w:type="dxa"/>
            <w:gridSpan w:val="7"/>
            <w:vAlign w:val="center"/>
          </w:tcPr>
          <w:p w14:paraId="78921CBC" w14:textId="77777777" w:rsidR="00AA0B13" w:rsidRPr="00880CD7" w:rsidRDefault="00AA0B13" w:rsidP="00BB33C4">
            <w:pPr>
              <w:rPr>
                <w:rFonts w:asciiTheme="minorEastAsia" w:eastAsiaTheme="minorEastAsia" w:hAnsiTheme="minorEastAsia"/>
                <w:kern w:val="2"/>
                <w:sz w:val="20"/>
                <w:szCs w:val="20"/>
              </w:rPr>
            </w:pPr>
          </w:p>
        </w:tc>
        <w:tc>
          <w:tcPr>
            <w:tcW w:w="1985" w:type="dxa"/>
            <w:gridSpan w:val="5"/>
            <w:vAlign w:val="center"/>
          </w:tcPr>
          <w:p w14:paraId="18654E50" w14:textId="7415591C" w:rsidR="00AA0B13" w:rsidRPr="00880CD7" w:rsidRDefault="00880CD7" w:rsidP="00881246">
            <w:pPr>
              <w:jc w:val="distribute"/>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工事完了</w:t>
            </w:r>
            <w:r w:rsidR="00035223">
              <w:rPr>
                <w:rFonts w:asciiTheme="minorEastAsia" w:eastAsiaTheme="minorEastAsia" w:hAnsiTheme="minorEastAsia" w:hint="eastAsia"/>
                <w:kern w:val="2"/>
                <w:sz w:val="20"/>
                <w:szCs w:val="20"/>
              </w:rPr>
              <w:t>（</w:t>
            </w:r>
            <w:r w:rsidRPr="00880CD7">
              <w:rPr>
                <w:rFonts w:asciiTheme="minorEastAsia" w:eastAsiaTheme="minorEastAsia" w:hAnsiTheme="minorEastAsia" w:hint="eastAsia"/>
                <w:kern w:val="2"/>
                <w:sz w:val="20"/>
                <w:szCs w:val="20"/>
              </w:rPr>
              <w:t>予定</w:t>
            </w:r>
            <w:r w:rsidR="00035223">
              <w:rPr>
                <w:rFonts w:asciiTheme="minorEastAsia" w:eastAsiaTheme="minorEastAsia" w:hAnsiTheme="minorEastAsia" w:hint="eastAsia"/>
                <w:kern w:val="2"/>
                <w:sz w:val="20"/>
                <w:szCs w:val="20"/>
              </w:rPr>
              <w:t>）</w:t>
            </w:r>
            <w:r w:rsidRPr="00880CD7">
              <w:rPr>
                <w:rFonts w:asciiTheme="minorEastAsia" w:eastAsiaTheme="minorEastAsia" w:hAnsiTheme="minorEastAsia" w:hint="eastAsia"/>
                <w:kern w:val="2"/>
                <w:sz w:val="20"/>
                <w:szCs w:val="20"/>
              </w:rPr>
              <w:t>年月日</w:t>
            </w:r>
          </w:p>
        </w:tc>
        <w:tc>
          <w:tcPr>
            <w:tcW w:w="3118" w:type="dxa"/>
            <w:gridSpan w:val="3"/>
            <w:vAlign w:val="center"/>
          </w:tcPr>
          <w:p w14:paraId="017A09D7" w14:textId="77777777" w:rsidR="00AA0B13" w:rsidRPr="00880CD7" w:rsidRDefault="00AA0B13" w:rsidP="00BB33C4">
            <w:pPr>
              <w:rPr>
                <w:rFonts w:asciiTheme="minorEastAsia" w:eastAsiaTheme="minorEastAsia" w:hAnsiTheme="minorEastAsia"/>
                <w:kern w:val="2"/>
                <w:sz w:val="20"/>
                <w:szCs w:val="20"/>
              </w:rPr>
            </w:pPr>
          </w:p>
        </w:tc>
      </w:tr>
      <w:tr w:rsidR="00AA0B13" w:rsidRPr="00880CD7" w14:paraId="2D9623EB" w14:textId="77777777" w:rsidTr="001141CF">
        <w:trPr>
          <w:trHeight w:val="536"/>
        </w:trPr>
        <w:tc>
          <w:tcPr>
            <w:tcW w:w="2096" w:type="dxa"/>
            <w:gridSpan w:val="5"/>
            <w:vAlign w:val="center"/>
          </w:tcPr>
          <w:p w14:paraId="1C87C46B" w14:textId="77777777" w:rsidR="00AA0B13" w:rsidRPr="00880CD7" w:rsidRDefault="00880CD7" w:rsidP="002A7E8B">
            <w:pPr>
              <w:jc w:val="distribute"/>
              <w:rPr>
                <w:rFonts w:hAnsi="ＭＳ 明朝"/>
                <w:kern w:val="2"/>
                <w:sz w:val="20"/>
                <w:szCs w:val="20"/>
              </w:rPr>
            </w:pPr>
            <w:r w:rsidRPr="00880CD7">
              <w:rPr>
                <w:rFonts w:hAnsi="ＭＳ 明朝" w:hint="eastAsia"/>
                <w:kern w:val="2"/>
                <w:sz w:val="20"/>
                <w:szCs w:val="20"/>
              </w:rPr>
              <w:t>使用開始（予定）</w:t>
            </w:r>
          </w:p>
          <w:p w14:paraId="1F8700AF" w14:textId="77777777" w:rsidR="00AA0B13" w:rsidRPr="00880CD7" w:rsidRDefault="00880CD7" w:rsidP="002A7E8B">
            <w:pPr>
              <w:jc w:val="distribute"/>
              <w:rPr>
                <w:rFonts w:asciiTheme="minorEastAsia" w:eastAsiaTheme="minorEastAsia" w:hAnsiTheme="minorEastAsia"/>
                <w:kern w:val="2"/>
                <w:sz w:val="20"/>
                <w:szCs w:val="20"/>
              </w:rPr>
            </w:pPr>
            <w:r w:rsidRPr="00880CD7">
              <w:rPr>
                <w:rFonts w:hAnsi="ＭＳ 明朝" w:hint="eastAsia"/>
                <w:kern w:val="2"/>
                <w:sz w:val="20"/>
                <w:szCs w:val="20"/>
              </w:rPr>
              <w:t>年月日</w:t>
            </w:r>
          </w:p>
        </w:tc>
        <w:tc>
          <w:tcPr>
            <w:tcW w:w="6976" w:type="dxa"/>
            <w:gridSpan w:val="12"/>
            <w:vAlign w:val="center"/>
          </w:tcPr>
          <w:p w14:paraId="1931FBD0" w14:textId="77777777" w:rsidR="00AA0B13" w:rsidRPr="00880CD7" w:rsidRDefault="00AA0B13" w:rsidP="00BB33C4">
            <w:pPr>
              <w:rPr>
                <w:rFonts w:asciiTheme="minorEastAsia" w:eastAsiaTheme="minorEastAsia" w:hAnsiTheme="minorEastAsia"/>
                <w:kern w:val="2"/>
                <w:sz w:val="20"/>
                <w:szCs w:val="20"/>
              </w:rPr>
            </w:pPr>
          </w:p>
        </w:tc>
      </w:tr>
      <w:tr w:rsidR="00B14C12" w:rsidRPr="00880CD7" w14:paraId="7D34527A" w14:textId="77777777" w:rsidTr="001141CF">
        <w:trPr>
          <w:trHeight w:val="546"/>
        </w:trPr>
        <w:tc>
          <w:tcPr>
            <w:tcW w:w="1700" w:type="dxa"/>
            <w:gridSpan w:val="3"/>
            <w:vAlign w:val="center"/>
          </w:tcPr>
          <w:p w14:paraId="73ECC18A" w14:textId="77777777" w:rsidR="00BB33C4" w:rsidRPr="00880CD7" w:rsidRDefault="00880CD7" w:rsidP="00C2076B">
            <w:pPr>
              <w:ind w:leftChars="50" w:left="108" w:rightChars="50" w:right="108"/>
              <w:jc w:val="distribute"/>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他の法令に</w:t>
            </w:r>
          </w:p>
          <w:p w14:paraId="5CC9BCCC" w14:textId="77777777" w:rsidR="00BB33C4" w:rsidRPr="00880CD7" w:rsidRDefault="00880CD7" w:rsidP="00C2076B">
            <w:pPr>
              <w:ind w:leftChars="50" w:left="108" w:rightChars="50" w:right="108"/>
              <w:jc w:val="distribute"/>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よる許認可</w:t>
            </w:r>
          </w:p>
        </w:tc>
        <w:tc>
          <w:tcPr>
            <w:tcW w:w="7372" w:type="dxa"/>
            <w:gridSpan w:val="14"/>
            <w:vAlign w:val="center"/>
          </w:tcPr>
          <w:p w14:paraId="425CCD14" w14:textId="77777777" w:rsidR="00BB33C4" w:rsidRPr="00880CD7" w:rsidRDefault="00BB33C4" w:rsidP="00BB33C4">
            <w:pPr>
              <w:rPr>
                <w:rFonts w:asciiTheme="minorEastAsia" w:eastAsiaTheme="minorEastAsia" w:hAnsiTheme="minorEastAsia"/>
                <w:kern w:val="2"/>
                <w:sz w:val="20"/>
                <w:szCs w:val="20"/>
              </w:rPr>
            </w:pPr>
          </w:p>
        </w:tc>
      </w:tr>
      <w:tr w:rsidR="00B14C12" w:rsidRPr="00880CD7" w14:paraId="4DE0B409" w14:textId="77777777" w:rsidTr="009661B4">
        <w:trPr>
          <w:trHeight w:val="685"/>
        </w:trPr>
        <w:tc>
          <w:tcPr>
            <w:tcW w:w="1246" w:type="dxa"/>
            <w:vAlign w:val="center"/>
          </w:tcPr>
          <w:p w14:paraId="5B4D06D5" w14:textId="77777777" w:rsidR="00BB33C4" w:rsidRPr="00880CD7" w:rsidRDefault="00880CD7" w:rsidP="009661B4">
            <w:pPr>
              <w:jc w:val="distribute"/>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敷地面積</w:t>
            </w:r>
          </w:p>
        </w:tc>
        <w:tc>
          <w:tcPr>
            <w:tcW w:w="1731" w:type="dxa"/>
            <w:gridSpan w:val="7"/>
            <w:vAlign w:val="center"/>
          </w:tcPr>
          <w:p w14:paraId="350C049A" w14:textId="77777777" w:rsidR="00BB33C4" w:rsidRPr="00880CD7" w:rsidRDefault="00BB33C4" w:rsidP="00D042AF">
            <w:pPr>
              <w:jc w:val="center"/>
              <w:rPr>
                <w:rFonts w:asciiTheme="minorEastAsia" w:eastAsiaTheme="minorEastAsia" w:hAnsiTheme="minorEastAsia"/>
                <w:kern w:val="2"/>
                <w:sz w:val="20"/>
                <w:szCs w:val="20"/>
              </w:rPr>
            </w:pPr>
          </w:p>
          <w:p w14:paraId="29195F04" w14:textId="77777777" w:rsidR="00BB33C4" w:rsidRPr="00880CD7" w:rsidRDefault="00880CD7" w:rsidP="00BB33C4">
            <w:pPr>
              <w:jc w:val="right"/>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w:t>
            </w:r>
          </w:p>
        </w:tc>
        <w:tc>
          <w:tcPr>
            <w:tcW w:w="1276" w:type="dxa"/>
            <w:gridSpan w:val="2"/>
            <w:vAlign w:val="center"/>
          </w:tcPr>
          <w:p w14:paraId="4D5ED27A" w14:textId="77777777" w:rsidR="00BB33C4" w:rsidRPr="00880CD7" w:rsidRDefault="00880CD7" w:rsidP="009661B4">
            <w:pPr>
              <w:jc w:val="distribute"/>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建築面積</w:t>
            </w:r>
          </w:p>
        </w:tc>
        <w:tc>
          <w:tcPr>
            <w:tcW w:w="1701" w:type="dxa"/>
            <w:gridSpan w:val="4"/>
            <w:vAlign w:val="center"/>
          </w:tcPr>
          <w:p w14:paraId="49BD6ABC" w14:textId="77777777" w:rsidR="00BB33C4" w:rsidRPr="00880CD7" w:rsidRDefault="00BB33C4" w:rsidP="00D042AF">
            <w:pPr>
              <w:jc w:val="center"/>
              <w:rPr>
                <w:rFonts w:asciiTheme="minorEastAsia" w:eastAsiaTheme="minorEastAsia" w:hAnsiTheme="minorEastAsia"/>
                <w:kern w:val="2"/>
                <w:sz w:val="20"/>
                <w:szCs w:val="20"/>
              </w:rPr>
            </w:pPr>
          </w:p>
          <w:p w14:paraId="02B49507" w14:textId="77777777" w:rsidR="00BB33C4" w:rsidRPr="00880CD7" w:rsidRDefault="00880CD7" w:rsidP="00BB33C4">
            <w:pPr>
              <w:jc w:val="right"/>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w:t>
            </w:r>
          </w:p>
        </w:tc>
        <w:tc>
          <w:tcPr>
            <w:tcW w:w="1276" w:type="dxa"/>
            <w:gridSpan w:val="2"/>
            <w:vAlign w:val="center"/>
          </w:tcPr>
          <w:p w14:paraId="64C5E224" w14:textId="77777777" w:rsidR="00BB33C4" w:rsidRPr="00880CD7" w:rsidRDefault="00880CD7" w:rsidP="009661B4">
            <w:pPr>
              <w:jc w:val="distribute"/>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延べ面積</w:t>
            </w:r>
          </w:p>
        </w:tc>
        <w:tc>
          <w:tcPr>
            <w:tcW w:w="1842" w:type="dxa"/>
            <w:vAlign w:val="center"/>
          </w:tcPr>
          <w:p w14:paraId="16816C8E" w14:textId="77777777" w:rsidR="00BB33C4" w:rsidRPr="00880CD7" w:rsidRDefault="00BB33C4" w:rsidP="00D042AF">
            <w:pPr>
              <w:jc w:val="center"/>
              <w:rPr>
                <w:rFonts w:asciiTheme="minorEastAsia" w:eastAsiaTheme="minorEastAsia" w:hAnsiTheme="minorEastAsia"/>
                <w:kern w:val="2"/>
                <w:sz w:val="20"/>
                <w:szCs w:val="20"/>
              </w:rPr>
            </w:pPr>
          </w:p>
          <w:p w14:paraId="7E2E3629" w14:textId="77777777" w:rsidR="00BB33C4" w:rsidRPr="00880CD7" w:rsidRDefault="00880CD7" w:rsidP="00BB33C4">
            <w:pPr>
              <w:jc w:val="right"/>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w:t>
            </w:r>
          </w:p>
        </w:tc>
      </w:tr>
      <w:tr w:rsidR="00B14C12" w:rsidRPr="00880CD7" w14:paraId="1AC90C75" w14:textId="77777777" w:rsidTr="00494343">
        <w:trPr>
          <w:trHeight w:val="567"/>
        </w:trPr>
        <w:tc>
          <w:tcPr>
            <w:tcW w:w="1246" w:type="dxa"/>
            <w:vAlign w:val="center"/>
          </w:tcPr>
          <w:p w14:paraId="4067A1E6" w14:textId="77777777" w:rsidR="00BB33C4" w:rsidRPr="00880CD7" w:rsidRDefault="00880CD7" w:rsidP="009661B4">
            <w:pPr>
              <w:jc w:val="distribute"/>
              <w:rPr>
                <w:rFonts w:asciiTheme="minorEastAsia" w:eastAsiaTheme="minorEastAsia" w:hAnsiTheme="minorEastAsia"/>
                <w:kern w:val="2"/>
                <w:sz w:val="20"/>
                <w:szCs w:val="20"/>
              </w:rPr>
            </w:pPr>
            <w:r w:rsidRPr="009661B4">
              <w:rPr>
                <w:rFonts w:asciiTheme="minorEastAsia" w:eastAsiaTheme="minorEastAsia" w:hAnsiTheme="minorEastAsia" w:hint="eastAsia"/>
                <w:sz w:val="20"/>
                <w:szCs w:val="20"/>
              </w:rPr>
              <w:t>従業員</w:t>
            </w:r>
          </w:p>
        </w:tc>
        <w:tc>
          <w:tcPr>
            <w:tcW w:w="3007" w:type="dxa"/>
            <w:gridSpan w:val="9"/>
            <w:vAlign w:val="center"/>
          </w:tcPr>
          <w:p w14:paraId="62BACC38" w14:textId="77777777" w:rsidR="00BB33C4" w:rsidRPr="00880CD7" w:rsidRDefault="00880CD7" w:rsidP="00BB33C4">
            <w:pPr>
              <w:jc w:val="center"/>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 xml:space="preserve">　　　　　　　人</w:t>
            </w:r>
          </w:p>
        </w:tc>
        <w:tc>
          <w:tcPr>
            <w:tcW w:w="1417" w:type="dxa"/>
            <w:gridSpan w:val="3"/>
            <w:vAlign w:val="center"/>
          </w:tcPr>
          <w:p w14:paraId="33396E1D" w14:textId="77777777" w:rsidR="00BB33C4" w:rsidRPr="00880CD7" w:rsidRDefault="00880CD7" w:rsidP="00BB33C4">
            <w:pPr>
              <w:jc w:val="center"/>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公開時間又</w:t>
            </w:r>
          </w:p>
          <w:p w14:paraId="3D422C59" w14:textId="77777777" w:rsidR="00BB33C4" w:rsidRPr="00880CD7" w:rsidRDefault="00880CD7" w:rsidP="00BB33C4">
            <w:pPr>
              <w:jc w:val="center"/>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は従業時間</w:t>
            </w:r>
          </w:p>
        </w:tc>
        <w:tc>
          <w:tcPr>
            <w:tcW w:w="3402" w:type="dxa"/>
            <w:gridSpan w:val="4"/>
            <w:vAlign w:val="center"/>
          </w:tcPr>
          <w:p w14:paraId="2EAC15B2" w14:textId="77777777" w:rsidR="00BB33C4" w:rsidRPr="00880CD7" w:rsidRDefault="00BB33C4" w:rsidP="00BB33C4">
            <w:pPr>
              <w:rPr>
                <w:rFonts w:asciiTheme="minorEastAsia" w:eastAsiaTheme="minorEastAsia" w:hAnsiTheme="minorEastAsia"/>
                <w:kern w:val="2"/>
                <w:sz w:val="20"/>
                <w:szCs w:val="20"/>
              </w:rPr>
            </w:pPr>
          </w:p>
        </w:tc>
      </w:tr>
      <w:tr w:rsidR="00B14C12" w:rsidRPr="00880CD7" w14:paraId="6511EA5A" w14:textId="77777777" w:rsidTr="001141CF">
        <w:trPr>
          <w:trHeight w:val="1046"/>
        </w:trPr>
        <w:tc>
          <w:tcPr>
            <w:tcW w:w="2267" w:type="dxa"/>
            <w:gridSpan w:val="6"/>
            <w:vAlign w:val="center"/>
          </w:tcPr>
          <w:p w14:paraId="2DEFA039" w14:textId="77777777" w:rsidR="00BB33C4" w:rsidRPr="00880CD7" w:rsidRDefault="00880CD7" w:rsidP="00754877">
            <w:pPr>
              <w:ind w:leftChars="50" w:left="108" w:rightChars="50" w:right="108"/>
              <w:jc w:val="distribute"/>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屋外消火栓、動</w:t>
            </w:r>
          </w:p>
          <w:p w14:paraId="5CE27BA1" w14:textId="77777777" w:rsidR="00BB33C4" w:rsidRPr="00880CD7" w:rsidRDefault="00880CD7" w:rsidP="00754877">
            <w:pPr>
              <w:ind w:leftChars="50" w:left="108" w:rightChars="50" w:right="108"/>
              <w:jc w:val="distribute"/>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力消防ポンプ、</w:t>
            </w:r>
          </w:p>
          <w:p w14:paraId="77ADAFEB" w14:textId="77777777" w:rsidR="00BB33C4" w:rsidRPr="00880CD7" w:rsidRDefault="00880CD7" w:rsidP="00754877">
            <w:pPr>
              <w:ind w:leftChars="50" w:left="108" w:rightChars="50" w:right="108"/>
              <w:jc w:val="distribute"/>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消防用水の概要</w:t>
            </w:r>
          </w:p>
        </w:tc>
        <w:tc>
          <w:tcPr>
            <w:tcW w:w="6805" w:type="dxa"/>
            <w:gridSpan w:val="11"/>
            <w:vAlign w:val="center"/>
          </w:tcPr>
          <w:p w14:paraId="5D42C1CE" w14:textId="77777777" w:rsidR="00BB33C4" w:rsidRPr="00880CD7" w:rsidRDefault="00BB33C4" w:rsidP="001269BF">
            <w:pPr>
              <w:rPr>
                <w:rFonts w:asciiTheme="minorEastAsia" w:eastAsiaTheme="minorEastAsia" w:hAnsiTheme="minorEastAsia"/>
                <w:kern w:val="2"/>
                <w:sz w:val="20"/>
                <w:szCs w:val="20"/>
              </w:rPr>
            </w:pPr>
          </w:p>
        </w:tc>
      </w:tr>
      <w:tr w:rsidR="00B14C12" w:rsidRPr="00880CD7" w14:paraId="3A676DA6" w14:textId="77777777" w:rsidTr="001141CF">
        <w:trPr>
          <w:trHeight w:val="708"/>
        </w:trPr>
        <w:tc>
          <w:tcPr>
            <w:tcW w:w="2267" w:type="dxa"/>
            <w:gridSpan w:val="6"/>
            <w:vAlign w:val="center"/>
          </w:tcPr>
          <w:p w14:paraId="7B587BD2" w14:textId="77777777" w:rsidR="00AA0B13" w:rsidRPr="00880CD7" w:rsidRDefault="00880CD7" w:rsidP="00754877">
            <w:pPr>
              <w:ind w:leftChars="50" w:left="108" w:rightChars="50" w:right="108"/>
              <w:jc w:val="distribute"/>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その他必要な</w:t>
            </w:r>
          </w:p>
          <w:p w14:paraId="0C933488" w14:textId="77777777" w:rsidR="00BB33C4" w:rsidRPr="00880CD7" w:rsidRDefault="00880CD7" w:rsidP="00754877">
            <w:pPr>
              <w:ind w:leftChars="50" w:left="108" w:rightChars="50" w:right="108"/>
              <w:jc w:val="distribute"/>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事項</w:t>
            </w:r>
          </w:p>
        </w:tc>
        <w:tc>
          <w:tcPr>
            <w:tcW w:w="6805" w:type="dxa"/>
            <w:gridSpan w:val="11"/>
            <w:vAlign w:val="center"/>
          </w:tcPr>
          <w:p w14:paraId="06530805" w14:textId="77777777" w:rsidR="00BB33C4" w:rsidRPr="00880CD7" w:rsidRDefault="00BB33C4" w:rsidP="00BB33C4">
            <w:pPr>
              <w:rPr>
                <w:rFonts w:asciiTheme="minorEastAsia" w:eastAsiaTheme="minorEastAsia" w:hAnsiTheme="minorEastAsia"/>
                <w:kern w:val="2"/>
                <w:sz w:val="20"/>
                <w:szCs w:val="20"/>
              </w:rPr>
            </w:pPr>
          </w:p>
        </w:tc>
      </w:tr>
      <w:tr w:rsidR="00AA0B13" w:rsidRPr="00880CD7" w14:paraId="37EE9584" w14:textId="77777777" w:rsidTr="001E20B4">
        <w:trPr>
          <w:trHeight w:val="510"/>
        </w:trPr>
        <w:tc>
          <w:tcPr>
            <w:tcW w:w="1949" w:type="dxa"/>
            <w:gridSpan w:val="4"/>
            <w:vAlign w:val="center"/>
          </w:tcPr>
          <w:p w14:paraId="2CE65E3C" w14:textId="77777777" w:rsidR="00AA0B13" w:rsidRPr="00880CD7" w:rsidRDefault="00880CD7" w:rsidP="007B3B0A">
            <w:pPr>
              <w:ind w:leftChars="11" w:left="144" w:rightChars="50" w:right="108" w:hanging="120"/>
              <w:rPr>
                <w:rFonts w:asciiTheme="minorEastAsia" w:eastAsiaTheme="minorEastAsia" w:hAnsiTheme="minorEastAsia"/>
                <w:kern w:val="2"/>
                <w:sz w:val="20"/>
                <w:szCs w:val="20"/>
              </w:rPr>
            </w:pPr>
            <w:r w:rsidRPr="001E20B4">
              <w:rPr>
                <w:rFonts w:asciiTheme="minorEastAsia" w:eastAsiaTheme="minorEastAsia" w:hAnsiTheme="minorEastAsia" w:hint="eastAsia"/>
                <w:spacing w:val="60"/>
                <w:sz w:val="20"/>
                <w:szCs w:val="20"/>
                <w:fitText w:val="1760" w:id="-516176127"/>
              </w:rPr>
              <w:t>建築確認年月</w:t>
            </w:r>
            <w:r w:rsidRPr="001E20B4">
              <w:rPr>
                <w:rFonts w:asciiTheme="minorEastAsia" w:eastAsiaTheme="minorEastAsia" w:hAnsiTheme="minorEastAsia" w:hint="eastAsia"/>
                <w:sz w:val="20"/>
                <w:szCs w:val="20"/>
                <w:fitText w:val="1760" w:id="-516176127"/>
              </w:rPr>
              <w:t>日</w:t>
            </w:r>
          </w:p>
        </w:tc>
        <w:tc>
          <w:tcPr>
            <w:tcW w:w="2446" w:type="dxa"/>
            <w:gridSpan w:val="7"/>
            <w:vAlign w:val="center"/>
          </w:tcPr>
          <w:p w14:paraId="1CB9F0FA" w14:textId="77777777" w:rsidR="00AA0B13" w:rsidRPr="00880CD7" w:rsidRDefault="00AA0B13" w:rsidP="00D042AF">
            <w:pPr>
              <w:jc w:val="center"/>
              <w:rPr>
                <w:rFonts w:asciiTheme="minorEastAsia" w:eastAsiaTheme="minorEastAsia" w:hAnsiTheme="minorEastAsia"/>
                <w:kern w:val="2"/>
                <w:sz w:val="20"/>
                <w:szCs w:val="20"/>
              </w:rPr>
            </w:pPr>
          </w:p>
        </w:tc>
        <w:tc>
          <w:tcPr>
            <w:tcW w:w="1954" w:type="dxa"/>
            <w:gridSpan w:val="4"/>
            <w:vAlign w:val="center"/>
          </w:tcPr>
          <w:p w14:paraId="245E5DBF" w14:textId="77777777" w:rsidR="00AA0B13" w:rsidRPr="00880CD7" w:rsidRDefault="00880CD7" w:rsidP="007B3B0A">
            <w:pPr>
              <w:jc w:val="center"/>
              <w:rPr>
                <w:rFonts w:asciiTheme="minorEastAsia" w:eastAsiaTheme="minorEastAsia" w:hAnsiTheme="minorEastAsia"/>
                <w:kern w:val="2"/>
                <w:sz w:val="20"/>
                <w:szCs w:val="20"/>
              </w:rPr>
            </w:pPr>
            <w:r w:rsidRPr="007B3B0A">
              <w:rPr>
                <w:rFonts w:asciiTheme="minorEastAsia" w:eastAsiaTheme="minorEastAsia" w:hAnsiTheme="minorEastAsia" w:hint="eastAsia"/>
                <w:spacing w:val="111"/>
                <w:sz w:val="20"/>
                <w:szCs w:val="20"/>
                <w:fitText w:val="1759" w:id="-509387264"/>
              </w:rPr>
              <w:t>建築確認番</w:t>
            </w:r>
            <w:r w:rsidRPr="007B3B0A">
              <w:rPr>
                <w:rFonts w:asciiTheme="minorEastAsia" w:eastAsiaTheme="minorEastAsia" w:hAnsiTheme="minorEastAsia" w:hint="eastAsia"/>
                <w:spacing w:val="4"/>
                <w:sz w:val="20"/>
                <w:szCs w:val="20"/>
                <w:fitText w:val="1759" w:id="-509387264"/>
              </w:rPr>
              <w:t>号</w:t>
            </w:r>
          </w:p>
        </w:tc>
        <w:tc>
          <w:tcPr>
            <w:tcW w:w="2723" w:type="dxa"/>
            <w:gridSpan w:val="2"/>
            <w:vAlign w:val="center"/>
          </w:tcPr>
          <w:p w14:paraId="533F2155" w14:textId="77777777" w:rsidR="00AA0B13" w:rsidRPr="00880CD7" w:rsidRDefault="00AA0B13" w:rsidP="00D042AF">
            <w:pPr>
              <w:jc w:val="center"/>
              <w:rPr>
                <w:rFonts w:asciiTheme="minorEastAsia" w:eastAsiaTheme="minorEastAsia" w:hAnsiTheme="minorEastAsia"/>
                <w:kern w:val="2"/>
                <w:sz w:val="20"/>
                <w:szCs w:val="20"/>
              </w:rPr>
            </w:pPr>
          </w:p>
        </w:tc>
      </w:tr>
      <w:tr w:rsidR="00AA0B13" w:rsidRPr="00880CD7" w14:paraId="425C1C1B" w14:textId="77777777" w:rsidTr="001E20B4">
        <w:trPr>
          <w:trHeight w:val="510"/>
        </w:trPr>
        <w:tc>
          <w:tcPr>
            <w:tcW w:w="1949" w:type="dxa"/>
            <w:gridSpan w:val="4"/>
            <w:vAlign w:val="center"/>
          </w:tcPr>
          <w:p w14:paraId="56EAC869" w14:textId="77777777" w:rsidR="00AA0B13" w:rsidRPr="00880CD7" w:rsidRDefault="00880CD7" w:rsidP="007B3B0A">
            <w:pPr>
              <w:ind w:left="16" w:rightChars="50" w:right="108" w:hangingChars="7" w:hanging="16"/>
              <w:jc w:val="left"/>
              <w:rPr>
                <w:rFonts w:asciiTheme="minorEastAsia" w:eastAsiaTheme="minorEastAsia" w:hAnsiTheme="minorEastAsia"/>
                <w:kern w:val="2"/>
                <w:sz w:val="20"/>
                <w:szCs w:val="20"/>
              </w:rPr>
            </w:pPr>
            <w:r w:rsidRPr="007B3B0A">
              <w:rPr>
                <w:rFonts w:asciiTheme="minorEastAsia" w:eastAsiaTheme="minorEastAsia" w:hAnsiTheme="minorEastAsia" w:hint="eastAsia"/>
                <w:spacing w:val="22"/>
                <w:sz w:val="20"/>
                <w:szCs w:val="20"/>
                <w:fitText w:val="1759" w:id="-509387263"/>
              </w:rPr>
              <w:t>※消防同意年月</w:t>
            </w:r>
            <w:r w:rsidRPr="007B3B0A">
              <w:rPr>
                <w:rFonts w:asciiTheme="minorEastAsia" w:eastAsiaTheme="minorEastAsia" w:hAnsiTheme="minorEastAsia" w:hint="eastAsia"/>
                <w:spacing w:val="5"/>
                <w:sz w:val="20"/>
                <w:szCs w:val="20"/>
                <w:fitText w:val="1759" w:id="-509387263"/>
              </w:rPr>
              <w:t>日</w:t>
            </w:r>
          </w:p>
        </w:tc>
        <w:tc>
          <w:tcPr>
            <w:tcW w:w="2446" w:type="dxa"/>
            <w:gridSpan w:val="7"/>
            <w:vAlign w:val="center"/>
          </w:tcPr>
          <w:p w14:paraId="08174DB9" w14:textId="77777777" w:rsidR="00AA0B13" w:rsidRPr="00880CD7" w:rsidRDefault="00AA0B13" w:rsidP="00D042AF">
            <w:pPr>
              <w:jc w:val="center"/>
              <w:rPr>
                <w:rFonts w:asciiTheme="minorEastAsia" w:eastAsiaTheme="minorEastAsia" w:hAnsiTheme="minorEastAsia"/>
                <w:kern w:val="2"/>
                <w:sz w:val="20"/>
                <w:szCs w:val="20"/>
              </w:rPr>
            </w:pPr>
          </w:p>
        </w:tc>
        <w:tc>
          <w:tcPr>
            <w:tcW w:w="1954" w:type="dxa"/>
            <w:gridSpan w:val="4"/>
            <w:vAlign w:val="center"/>
          </w:tcPr>
          <w:p w14:paraId="010D6310" w14:textId="77777777" w:rsidR="00AA0B13" w:rsidRPr="00880CD7" w:rsidRDefault="00880CD7" w:rsidP="007B3B0A">
            <w:pPr>
              <w:jc w:val="center"/>
              <w:rPr>
                <w:rFonts w:asciiTheme="minorEastAsia" w:eastAsiaTheme="minorEastAsia" w:hAnsiTheme="minorEastAsia"/>
                <w:kern w:val="2"/>
                <w:sz w:val="20"/>
                <w:szCs w:val="20"/>
              </w:rPr>
            </w:pPr>
            <w:r w:rsidRPr="007B3B0A">
              <w:rPr>
                <w:rFonts w:asciiTheme="minorEastAsia" w:eastAsiaTheme="minorEastAsia" w:hAnsiTheme="minorEastAsia" w:hint="eastAsia"/>
                <w:spacing w:val="59"/>
                <w:sz w:val="20"/>
                <w:szCs w:val="20"/>
                <w:fitText w:val="1759" w:id="-509387262"/>
              </w:rPr>
              <w:t>※消防同意番</w:t>
            </w:r>
            <w:r w:rsidRPr="007B3B0A">
              <w:rPr>
                <w:rFonts w:asciiTheme="minorEastAsia" w:eastAsiaTheme="minorEastAsia" w:hAnsiTheme="minorEastAsia" w:hint="eastAsia"/>
                <w:spacing w:val="6"/>
                <w:sz w:val="20"/>
                <w:szCs w:val="20"/>
                <w:fitText w:val="1759" w:id="-509387262"/>
              </w:rPr>
              <w:t>号</w:t>
            </w:r>
          </w:p>
        </w:tc>
        <w:tc>
          <w:tcPr>
            <w:tcW w:w="2723" w:type="dxa"/>
            <w:gridSpan w:val="2"/>
            <w:vAlign w:val="center"/>
          </w:tcPr>
          <w:p w14:paraId="799E20C5" w14:textId="77777777" w:rsidR="00AA0B13" w:rsidRPr="00880CD7" w:rsidRDefault="00AA0B13" w:rsidP="00D042AF">
            <w:pPr>
              <w:jc w:val="center"/>
              <w:rPr>
                <w:rFonts w:asciiTheme="minorEastAsia" w:eastAsiaTheme="minorEastAsia" w:hAnsiTheme="minorEastAsia"/>
                <w:kern w:val="2"/>
                <w:sz w:val="20"/>
                <w:szCs w:val="20"/>
              </w:rPr>
            </w:pPr>
          </w:p>
        </w:tc>
      </w:tr>
      <w:tr w:rsidR="00B14C12" w:rsidRPr="00880CD7" w14:paraId="29C22974" w14:textId="77777777" w:rsidTr="00A87FDE">
        <w:trPr>
          <w:trHeight w:val="335"/>
        </w:trPr>
        <w:tc>
          <w:tcPr>
            <w:tcW w:w="2410" w:type="dxa"/>
            <w:gridSpan w:val="7"/>
            <w:vAlign w:val="center"/>
          </w:tcPr>
          <w:p w14:paraId="62AF0475" w14:textId="77777777" w:rsidR="00BB33C4" w:rsidRPr="00880CD7" w:rsidRDefault="00880CD7" w:rsidP="00BB33C4">
            <w:pPr>
              <w:jc w:val="center"/>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 xml:space="preserve">※　</w:t>
            </w:r>
            <w:r w:rsidRPr="00880CD7">
              <w:rPr>
                <w:rFonts w:asciiTheme="minorEastAsia" w:eastAsiaTheme="minorEastAsia" w:hAnsiTheme="minorEastAsia" w:hint="eastAsia"/>
                <w:sz w:val="20"/>
                <w:szCs w:val="20"/>
              </w:rPr>
              <w:t>受　付　欄</w:t>
            </w:r>
          </w:p>
        </w:tc>
        <w:tc>
          <w:tcPr>
            <w:tcW w:w="6662" w:type="dxa"/>
            <w:gridSpan w:val="10"/>
            <w:vAlign w:val="center"/>
          </w:tcPr>
          <w:p w14:paraId="6F4AF5BC" w14:textId="77777777" w:rsidR="00BB33C4" w:rsidRPr="00880CD7" w:rsidRDefault="00880CD7" w:rsidP="00BB33C4">
            <w:pPr>
              <w:jc w:val="center"/>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 xml:space="preserve">※　</w:t>
            </w:r>
            <w:r w:rsidRPr="00880CD7">
              <w:rPr>
                <w:rFonts w:asciiTheme="minorEastAsia" w:eastAsiaTheme="minorEastAsia" w:hAnsiTheme="minorEastAsia" w:hint="eastAsia"/>
                <w:sz w:val="20"/>
                <w:szCs w:val="20"/>
              </w:rPr>
              <w:t>経　過　欄</w:t>
            </w:r>
          </w:p>
        </w:tc>
      </w:tr>
      <w:tr w:rsidR="00B14C12" w:rsidRPr="00880CD7" w14:paraId="17319E0B" w14:textId="77777777" w:rsidTr="00A87FDE">
        <w:trPr>
          <w:trHeight w:val="1677"/>
        </w:trPr>
        <w:tc>
          <w:tcPr>
            <w:tcW w:w="2410" w:type="dxa"/>
            <w:gridSpan w:val="7"/>
            <w:vAlign w:val="center"/>
          </w:tcPr>
          <w:p w14:paraId="18BD203C" w14:textId="77777777" w:rsidR="00BB33C4" w:rsidRPr="00880CD7" w:rsidRDefault="00BB33C4" w:rsidP="00BB33C4">
            <w:pPr>
              <w:rPr>
                <w:rFonts w:asciiTheme="minorEastAsia" w:eastAsiaTheme="minorEastAsia" w:hAnsiTheme="minorEastAsia"/>
                <w:kern w:val="2"/>
                <w:sz w:val="20"/>
                <w:szCs w:val="20"/>
              </w:rPr>
            </w:pPr>
          </w:p>
        </w:tc>
        <w:tc>
          <w:tcPr>
            <w:tcW w:w="6662" w:type="dxa"/>
            <w:gridSpan w:val="10"/>
            <w:vAlign w:val="center"/>
          </w:tcPr>
          <w:p w14:paraId="2A8A5026" w14:textId="77777777" w:rsidR="00BB33C4" w:rsidRPr="00880CD7" w:rsidRDefault="00BB33C4" w:rsidP="00BB33C4">
            <w:pPr>
              <w:rPr>
                <w:rFonts w:asciiTheme="minorEastAsia" w:eastAsiaTheme="minorEastAsia" w:hAnsiTheme="minorEastAsia"/>
                <w:kern w:val="2"/>
                <w:sz w:val="20"/>
                <w:szCs w:val="20"/>
              </w:rPr>
            </w:pPr>
          </w:p>
        </w:tc>
      </w:tr>
    </w:tbl>
    <w:p w14:paraId="6588D679" w14:textId="77777777" w:rsidR="001269BF" w:rsidRPr="00880CD7" w:rsidRDefault="001269BF" w:rsidP="002A7E8B">
      <w:pPr>
        <w:jc w:val="center"/>
        <w:rPr>
          <w:rFonts w:hAnsi="ＭＳ 明朝"/>
          <w:kern w:val="2"/>
          <w:sz w:val="22"/>
          <w:szCs w:val="22"/>
        </w:rPr>
        <w:sectPr w:rsidR="001269BF" w:rsidRPr="00880CD7" w:rsidSect="002D53E9">
          <w:headerReference w:type="default" r:id="rId7"/>
          <w:headerReference w:type="first" r:id="rId8"/>
          <w:pgSz w:w="11906" w:h="16838" w:code="9"/>
          <w:pgMar w:top="1134" w:right="1418" w:bottom="1134" w:left="1418" w:header="851" w:footer="992" w:gutter="0"/>
          <w:cols w:space="425"/>
          <w:titlePg/>
          <w:docGrid w:type="linesAndChars" w:linePitch="360" w:charSpace="1219"/>
        </w:sectPr>
      </w:pPr>
    </w:p>
    <w:p w14:paraId="4D98CEED" w14:textId="77777777" w:rsidR="00172EB7" w:rsidRPr="00880CD7" w:rsidRDefault="00172EB7" w:rsidP="001269BF">
      <w:pPr>
        <w:ind w:firstLineChars="125" w:firstLine="282"/>
        <w:jc w:val="center"/>
        <w:rPr>
          <w:rFonts w:hAnsi="ＭＳ 明朝"/>
          <w:kern w:val="2"/>
          <w:sz w:val="22"/>
          <w:szCs w:val="22"/>
        </w:rPr>
      </w:pPr>
    </w:p>
    <w:p w14:paraId="7A47344F" w14:textId="2CAD7619" w:rsidR="00BB33C4" w:rsidRPr="00880CD7" w:rsidRDefault="00BB33C4" w:rsidP="001269BF">
      <w:pPr>
        <w:ind w:firstLineChars="125" w:firstLine="257"/>
        <w:jc w:val="center"/>
        <w:rPr>
          <w:rFonts w:asciiTheme="minorEastAsia" w:eastAsiaTheme="minorEastAsia" w:hAnsiTheme="minorEastAsia"/>
          <w:kern w:val="2"/>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820"/>
        <w:gridCol w:w="993"/>
        <w:gridCol w:w="1022"/>
        <w:gridCol w:w="787"/>
        <w:gridCol w:w="394"/>
        <w:gridCol w:w="662"/>
        <w:gridCol w:w="519"/>
        <w:gridCol w:w="1182"/>
        <w:gridCol w:w="1134"/>
        <w:gridCol w:w="992"/>
      </w:tblGrid>
      <w:tr w:rsidR="00B14C12" w:rsidRPr="00880CD7" w14:paraId="22703EC8" w14:textId="77777777" w:rsidTr="001141CF">
        <w:trPr>
          <w:trHeight w:val="557"/>
        </w:trPr>
        <w:tc>
          <w:tcPr>
            <w:tcW w:w="567" w:type="dxa"/>
            <w:vMerge w:val="restart"/>
            <w:textDirection w:val="tbRlV"/>
          </w:tcPr>
          <w:p w14:paraId="18AEAF37" w14:textId="586455BE" w:rsidR="004F40D6" w:rsidRPr="00880CD7" w:rsidRDefault="00880CD7" w:rsidP="004F40D6">
            <w:pPr>
              <w:ind w:left="113" w:right="113"/>
              <w:jc w:val="center"/>
              <w:rPr>
                <w:rFonts w:asciiTheme="minorEastAsia" w:eastAsiaTheme="minorEastAsia" w:hAnsiTheme="minorEastAsia"/>
                <w:kern w:val="2"/>
                <w:sz w:val="20"/>
                <w:szCs w:val="20"/>
              </w:rPr>
            </w:pPr>
            <w:r w:rsidRPr="002B0443">
              <w:rPr>
                <w:rFonts w:asciiTheme="minorEastAsia" w:eastAsiaTheme="minorEastAsia" w:hAnsiTheme="minorEastAsia" w:hint="eastAsia"/>
                <w:spacing w:val="333"/>
                <w:sz w:val="20"/>
                <w:szCs w:val="20"/>
                <w:fitText w:val="7140" w:id="-516176124"/>
              </w:rPr>
              <w:t>防火対象物棟別概要（第　号</w:t>
            </w:r>
            <w:r w:rsidRPr="002B0443">
              <w:rPr>
                <w:rFonts w:asciiTheme="minorEastAsia" w:eastAsiaTheme="minorEastAsia" w:hAnsiTheme="minorEastAsia" w:hint="eastAsia"/>
                <w:spacing w:val="12"/>
                <w:sz w:val="20"/>
                <w:szCs w:val="20"/>
                <w:fitText w:val="7140" w:id="-516176124"/>
              </w:rPr>
              <w:t>）</w:t>
            </w:r>
          </w:p>
        </w:tc>
        <w:tc>
          <w:tcPr>
            <w:tcW w:w="820" w:type="dxa"/>
            <w:vAlign w:val="center"/>
          </w:tcPr>
          <w:p w14:paraId="008495D8" w14:textId="77777777" w:rsidR="004F40D6" w:rsidRPr="00880CD7" w:rsidRDefault="00880CD7" w:rsidP="004F40D6">
            <w:pPr>
              <w:jc w:val="center"/>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用　途</w:t>
            </w:r>
          </w:p>
        </w:tc>
        <w:tc>
          <w:tcPr>
            <w:tcW w:w="2802" w:type="dxa"/>
            <w:gridSpan w:val="3"/>
            <w:vAlign w:val="center"/>
          </w:tcPr>
          <w:p w14:paraId="7975302B" w14:textId="77777777" w:rsidR="004F40D6" w:rsidRPr="00880CD7" w:rsidRDefault="004F40D6" w:rsidP="004F40D6">
            <w:pPr>
              <w:rPr>
                <w:rFonts w:asciiTheme="minorEastAsia" w:eastAsiaTheme="minorEastAsia" w:hAnsiTheme="minorEastAsia"/>
                <w:kern w:val="2"/>
                <w:sz w:val="20"/>
                <w:szCs w:val="20"/>
              </w:rPr>
            </w:pPr>
          </w:p>
        </w:tc>
        <w:tc>
          <w:tcPr>
            <w:tcW w:w="1056" w:type="dxa"/>
            <w:gridSpan w:val="2"/>
            <w:vAlign w:val="center"/>
          </w:tcPr>
          <w:p w14:paraId="1FC5E460" w14:textId="77777777" w:rsidR="004F40D6" w:rsidRPr="00880CD7" w:rsidRDefault="00880CD7" w:rsidP="004F40D6">
            <w:pPr>
              <w:jc w:val="center"/>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構　造</w:t>
            </w:r>
          </w:p>
        </w:tc>
        <w:tc>
          <w:tcPr>
            <w:tcW w:w="3827" w:type="dxa"/>
            <w:gridSpan w:val="4"/>
            <w:vAlign w:val="center"/>
          </w:tcPr>
          <w:p w14:paraId="05D6F48B" w14:textId="77777777" w:rsidR="004F40D6" w:rsidRPr="00880CD7" w:rsidRDefault="004F40D6" w:rsidP="004F40D6">
            <w:pPr>
              <w:rPr>
                <w:rFonts w:asciiTheme="minorEastAsia" w:eastAsiaTheme="minorEastAsia" w:hAnsiTheme="minorEastAsia"/>
                <w:kern w:val="2"/>
                <w:sz w:val="20"/>
                <w:szCs w:val="20"/>
              </w:rPr>
            </w:pPr>
          </w:p>
        </w:tc>
      </w:tr>
      <w:tr w:rsidR="00B14C12" w:rsidRPr="00880CD7" w14:paraId="6BA440E5" w14:textId="77777777" w:rsidTr="001141CF">
        <w:trPr>
          <w:trHeight w:val="316"/>
        </w:trPr>
        <w:tc>
          <w:tcPr>
            <w:tcW w:w="567" w:type="dxa"/>
            <w:vMerge/>
          </w:tcPr>
          <w:p w14:paraId="472540AB" w14:textId="77777777" w:rsidR="004F40D6" w:rsidRPr="00880CD7" w:rsidRDefault="004F40D6" w:rsidP="004F40D6">
            <w:pPr>
              <w:rPr>
                <w:rFonts w:asciiTheme="minorEastAsia" w:eastAsiaTheme="minorEastAsia" w:hAnsiTheme="minorEastAsia"/>
                <w:kern w:val="2"/>
                <w:sz w:val="20"/>
                <w:szCs w:val="20"/>
              </w:rPr>
            </w:pPr>
          </w:p>
        </w:tc>
        <w:tc>
          <w:tcPr>
            <w:tcW w:w="820" w:type="dxa"/>
            <w:vMerge w:val="restart"/>
            <w:tcBorders>
              <w:tl2br w:val="single" w:sz="4" w:space="0" w:color="auto"/>
            </w:tcBorders>
            <w:vAlign w:val="center"/>
          </w:tcPr>
          <w:p w14:paraId="7B2EBAEE" w14:textId="77777777" w:rsidR="004F40D6" w:rsidRPr="00880CD7" w:rsidRDefault="00880CD7" w:rsidP="002D4DCD">
            <w:pPr>
              <w:jc w:val="right"/>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 xml:space="preserve">　種別</w:t>
            </w:r>
          </w:p>
          <w:p w14:paraId="4AC6425C" w14:textId="77777777" w:rsidR="004F40D6" w:rsidRPr="00880CD7" w:rsidRDefault="004F40D6" w:rsidP="004F40D6">
            <w:pPr>
              <w:rPr>
                <w:rFonts w:asciiTheme="minorEastAsia" w:eastAsiaTheme="minorEastAsia" w:hAnsiTheme="minorEastAsia"/>
                <w:kern w:val="2"/>
                <w:sz w:val="20"/>
                <w:szCs w:val="20"/>
              </w:rPr>
            </w:pPr>
          </w:p>
          <w:p w14:paraId="32EC8DAD" w14:textId="77777777" w:rsidR="004F40D6" w:rsidRPr="00880CD7" w:rsidRDefault="004F40D6" w:rsidP="004F40D6">
            <w:pPr>
              <w:rPr>
                <w:rFonts w:asciiTheme="minorEastAsia" w:eastAsiaTheme="minorEastAsia" w:hAnsiTheme="minorEastAsia"/>
                <w:kern w:val="2"/>
                <w:sz w:val="20"/>
                <w:szCs w:val="20"/>
              </w:rPr>
            </w:pPr>
          </w:p>
          <w:p w14:paraId="3803FFEA" w14:textId="77777777" w:rsidR="004F40D6" w:rsidRPr="00880CD7" w:rsidRDefault="00880CD7" w:rsidP="004F40D6">
            <w:pPr>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階別</w:t>
            </w:r>
          </w:p>
        </w:tc>
        <w:tc>
          <w:tcPr>
            <w:tcW w:w="993" w:type="dxa"/>
            <w:vMerge w:val="restart"/>
            <w:vAlign w:val="bottom"/>
          </w:tcPr>
          <w:p w14:paraId="0C7D743A" w14:textId="77777777" w:rsidR="004F40D6" w:rsidRPr="00880CD7" w:rsidRDefault="00880CD7" w:rsidP="0002672B">
            <w:pPr>
              <w:spacing w:afterLines="50" w:after="180"/>
              <w:jc w:val="center"/>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床面積</w:t>
            </w:r>
          </w:p>
          <w:p w14:paraId="43E07BBC" w14:textId="540CC7DD" w:rsidR="004F40D6" w:rsidRPr="00880CD7" w:rsidRDefault="00880CD7" w:rsidP="0002672B">
            <w:pPr>
              <w:jc w:val="right"/>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w:t>
            </w:r>
          </w:p>
        </w:tc>
        <w:tc>
          <w:tcPr>
            <w:tcW w:w="1022" w:type="dxa"/>
            <w:vMerge w:val="restart"/>
            <w:vAlign w:val="center"/>
          </w:tcPr>
          <w:p w14:paraId="15F7AAA6" w14:textId="77777777" w:rsidR="004F40D6" w:rsidRPr="00880CD7" w:rsidRDefault="00880CD7" w:rsidP="004F40D6">
            <w:pPr>
              <w:jc w:val="center"/>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用途</w:t>
            </w:r>
          </w:p>
        </w:tc>
        <w:tc>
          <w:tcPr>
            <w:tcW w:w="4678" w:type="dxa"/>
            <w:gridSpan w:val="6"/>
            <w:vAlign w:val="center"/>
          </w:tcPr>
          <w:p w14:paraId="595A637E" w14:textId="77777777" w:rsidR="004F40D6" w:rsidRPr="00880CD7" w:rsidRDefault="00880CD7" w:rsidP="004F40D6">
            <w:pPr>
              <w:jc w:val="center"/>
              <w:rPr>
                <w:rFonts w:asciiTheme="minorEastAsia" w:eastAsiaTheme="minorEastAsia" w:hAnsiTheme="minorEastAsia"/>
                <w:kern w:val="2"/>
                <w:sz w:val="20"/>
                <w:szCs w:val="20"/>
              </w:rPr>
            </w:pPr>
            <w:r w:rsidRPr="00880CD7">
              <w:rPr>
                <w:rFonts w:asciiTheme="minorEastAsia" w:eastAsiaTheme="minorEastAsia" w:hAnsiTheme="minorEastAsia" w:hint="eastAsia"/>
                <w:spacing w:val="90"/>
                <w:sz w:val="20"/>
                <w:szCs w:val="20"/>
                <w:fitText w:val="2520" w:id="-516176123"/>
              </w:rPr>
              <w:t>消防用設備等の概</w:t>
            </w:r>
            <w:r w:rsidRPr="00880CD7">
              <w:rPr>
                <w:rFonts w:asciiTheme="minorEastAsia" w:eastAsiaTheme="minorEastAsia" w:hAnsiTheme="minorEastAsia" w:hint="eastAsia"/>
                <w:sz w:val="20"/>
                <w:szCs w:val="20"/>
                <w:fitText w:val="2520" w:id="-516176123"/>
              </w:rPr>
              <w:t>要</w:t>
            </w:r>
          </w:p>
        </w:tc>
        <w:tc>
          <w:tcPr>
            <w:tcW w:w="992" w:type="dxa"/>
            <w:vMerge w:val="restart"/>
            <w:vAlign w:val="center"/>
          </w:tcPr>
          <w:p w14:paraId="7BA7B3A8" w14:textId="77777777" w:rsidR="004F40D6" w:rsidRPr="00880CD7" w:rsidRDefault="00880CD7" w:rsidP="004F40D6">
            <w:pPr>
              <w:jc w:val="distribute"/>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特殊消防用設備等の概要</w:t>
            </w:r>
          </w:p>
        </w:tc>
      </w:tr>
      <w:tr w:rsidR="00B14C12" w:rsidRPr="00880CD7" w14:paraId="41745348" w14:textId="77777777" w:rsidTr="001141CF">
        <w:trPr>
          <w:trHeight w:val="1080"/>
        </w:trPr>
        <w:tc>
          <w:tcPr>
            <w:tcW w:w="567" w:type="dxa"/>
            <w:vMerge/>
          </w:tcPr>
          <w:p w14:paraId="175A7D9E" w14:textId="77777777" w:rsidR="004F40D6" w:rsidRPr="00880CD7" w:rsidRDefault="004F40D6" w:rsidP="004F40D6">
            <w:pPr>
              <w:rPr>
                <w:rFonts w:asciiTheme="minorEastAsia" w:eastAsiaTheme="minorEastAsia" w:hAnsiTheme="minorEastAsia"/>
                <w:kern w:val="2"/>
                <w:sz w:val="20"/>
                <w:szCs w:val="20"/>
              </w:rPr>
            </w:pPr>
          </w:p>
        </w:tc>
        <w:tc>
          <w:tcPr>
            <w:tcW w:w="820" w:type="dxa"/>
            <w:vMerge/>
            <w:vAlign w:val="center"/>
          </w:tcPr>
          <w:p w14:paraId="0591C396" w14:textId="77777777" w:rsidR="004F40D6" w:rsidRPr="00880CD7" w:rsidRDefault="004F40D6" w:rsidP="004F40D6">
            <w:pPr>
              <w:rPr>
                <w:rFonts w:asciiTheme="minorEastAsia" w:eastAsiaTheme="minorEastAsia" w:hAnsiTheme="minorEastAsia"/>
                <w:kern w:val="2"/>
                <w:sz w:val="20"/>
                <w:szCs w:val="20"/>
              </w:rPr>
            </w:pPr>
          </w:p>
        </w:tc>
        <w:tc>
          <w:tcPr>
            <w:tcW w:w="993" w:type="dxa"/>
            <w:vMerge/>
            <w:vAlign w:val="center"/>
          </w:tcPr>
          <w:p w14:paraId="4408F2E9" w14:textId="77777777" w:rsidR="004F40D6" w:rsidRPr="00880CD7" w:rsidRDefault="004F40D6" w:rsidP="004F40D6">
            <w:pPr>
              <w:rPr>
                <w:rFonts w:asciiTheme="minorEastAsia" w:eastAsiaTheme="minorEastAsia" w:hAnsiTheme="minorEastAsia"/>
                <w:kern w:val="2"/>
                <w:sz w:val="20"/>
                <w:szCs w:val="20"/>
              </w:rPr>
            </w:pPr>
          </w:p>
        </w:tc>
        <w:tc>
          <w:tcPr>
            <w:tcW w:w="1022" w:type="dxa"/>
            <w:vMerge/>
            <w:vAlign w:val="center"/>
          </w:tcPr>
          <w:p w14:paraId="265BAEEF" w14:textId="77777777" w:rsidR="004F40D6" w:rsidRPr="00880CD7" w:rsidRDefault="004F40D6" w:rsidP="004F40D6">
            <w:pPr>
              <w:rPr>
                <w:rFonts w:asciiTheme="minorEastAsia" w:eastAsiaTheme="minorEastAsia" w:hAnsiTheme="minorEastAsia"/>
                <w:kern w:val="2"/>
                <w:sz w:val="20"/>
                <w:szCs w:val="20"/>
              </w:rPr>
            </w:pPr>
          </w:p>
        </w:tc>
        <w:tc>
          <w:tcPr>
            <w:tcW w:w="1181" w:type="dxa"/>
            <w:gridSpan w:val="2"/>
            <w:vAlign w:val="center"/>
          </w:tcPr>
          <w:p w14:paraId="2652DBF2" w14:textId="77777777" w:rsidR="004F40D6" w:rsidRPr="00880CD7" w:rsidRDefault="00880CD7" w:rsidP="004F40D6">
            <w:pPr>
              <w:jc w:val="center"/>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消火設備</w:t>
            </w:r>
          </w:p>
        </w:tc>
        <w:tc>
          <w:tcPr>
            <w:tcW w:w="1181" w:type="dxa"/>
            <w:gridSpan w:val="2"/>
            <w:vAlign w:val="center"/>
          </w:tcPr>
          <w:p w14:paraId="53CC9394" w14:textId="77777777" w:rsidR="004F40D6" w:rsidRPr="00880CD7" w:rsidRDefault="00880CD7" w:rsidP="004F40D6">
            <w:pPr>
              <w:jc w:val="center"/>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警報設備</w:t>
            </w:r>
          </w:p>
        </w:tc>
        <w:tc>
          <w:tcPr>
            <w:tcW w:w="1182" w:type="dxa"/>
            <w:vAlign w:val="center"/>
          </w:tcPr>
          <w:p w14:paraId="6A46653D" w14:textId="77777777" w:rsidR="004F40D6" w:rsidRPr="00880CD7" w:rsidRDefault="00880CD7" w:rsidP="004F40D6">
            <w:pPr>
              <w:jc w:val="center"/>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避難設備</w:t>
            </w:r>
          </w:p>
        </w:tc>
        <w:tc>
          <w:tcPr>
            <w:tcW w:w="1134" w:type="dxa"/>
            <w:vAlign w:val="center"/>
          </w:tcPr>
          <w:p w14:paraId="29A6B226" w14:textId="77777777" w:rsidR="004F40D6" w:rsidRPr="00880CD7" w:rsidRDefault="00880CD7" w:rsidP="004F40D6">
            <w:pPr>
              <w:jc w:val="distribute"/>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消火活動上必要な施設</w:t>
            </w:r>
          </w:p>
        </w:tc>
        <w:tc>
          <w:tcPr>
            <w:tcW w:w="992" w:type="dxa"/>
            <w:vMerge/>
            <w:vAlign w:val="center"/>
          </w:tcPr>
          <w:p w14:paraId="7B0D1F3D" w14:textId="77777777" w:rsidR="004F40D6" w:rsidRPr="00880CD7" w:rsidRDefault="004F40D6" w:rsidP="004F40D6">
            <w:pPr>
              <w:rPr>
                <w:rFonts w:asciiTheme="minorEastAsia" w:eastAsiaTheme="minorEastAsia" w:hAnsiTheme="minorEastAsia"/>
                <w:kern w:val="2"/>
                <w:sz w:val="20"/>
                <w:szCs w:val="20"/>
              </w:rPr>
            </w:pPr>
          </w:p>
        </w:tc>
      </w:tr>
      <w:tr w:rsidR="00B14C12" w:rsidRPr="00880CD7" w14:paraId="27D195D0" w14:textId="77777777" w:rsidTr="001141CF">
        <w:trPr>
          <w:trHeight w:val="796"/>
        </w:trPr>
        <w:tc>
          <w:tcPr>
            <w:tcW w:w="567" w:type="dxa"/>
            <w:vMerge/>
          </w:tcPr>
          <w:p w14:paraId="26ABCF31" w14:textId="77777777" w:rsidR="004F40D6" w:rsidRPr="00880CD7" w:rsidRDefault="004F40D6" w:rsidP="004F40D6">
            <w:pPr>
              <w:rPr>
                <w:rFonts w:asciiTheme="minorEastAsia" w:eastAsiaTheme="minorEastAsia" w:hAnsiTheme="minorEastAsia"/>
                <w:kern w:val="2"/>
                <w:sz w:val="20"/>
                <w:szCs w:val="20"/>
              </w:rPr>
            </w:pPr>
          </w:p>
        </w:tc>
        <w:tc>
          <w:tcPr>
            <w:tcW w:w="820" w:type="dxa"/>
            <w:vAlign w:val="center"/>
          </w:tcPr>
          <w:p w14:paraId="28386311" w14:textId="77777777" w:rsidR="004F40D6" w:rsidRPr="00880CD7" w:rsidRDefault="00880CD7" w:rsidP="00644720">
            <w:pPr>
              <w:jc w:val="right"/>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階</w:t>
            </w:r>
          </w:p>
        </w:tc>
        <w:tc>
          <w:tcPr>
            <w:tcW w:w="993" w:type="dxa"/>
            <w:vAlign w:val="center"/>
          </w:tcPr>
          <w:p w14:paraId="163D5BF8" w14:textId="77777777" w:rsidR="004F40D6" w:rsidRPr="00880CD7" w:rsidRDefault="004F40D6" w:rsidP="000F537B">
            <w:pPr>
              <w:jc w:val="right"/>
              <w:rPr>
                <w:rFonts w:asciiTheme="minorEastAsia" w:eastAsiaTheme="minorEastAsia" w:hAnsiTheme="minorEastAsia"/>
                <w:kern w:val="2"/>
                <w:sz w:val="20"/>
                <w:szCs w:val="20"/>
              </w:rPr>
            </w:pPr>
          </w:p>
        </w:tc>
        <w:tc>
          <w:tcPr>
            <w:tcW w:w="1022" w:type="dxa"/>
            <w:vAlign w:val="center"/>
          </w:tcPr>
          <w:p w14:paraId="4AFDF5EF" w14:textId="77777777" w:rsidR="004F40D6" w:rsidRPr="00880CD7" w:rsidRDefault="004F40D6" w:rsidP="006A7C65">
            <w:pPr>
              <w:jc w:val="center"/>
              <w:rPr>
                <w:rFonts w:asciiTheme="minorEastAsia" w:eastAsiaTheme="minorEastAsia" w:hAnsiTheme="minorEastAsia"/>
                <w:kern w:val="2"/>
                <w:sz w:val="20"/>
                <w:szCs w:val="20"/>
              </w:rPr>
            </w:pPr>
          </w:p>
        </w:tc>
        <w:tc>
          <w:tcPr>
            <w:tcW w:w="1181" w:type="dxa"/>
            <w:gridSpan w:val="2"/>
            <w:vAlign w:val="center"/>
          </w:tcPr>
          <w:p w14:paraId="0BD0BE8C" w14:textId="77777777" w:rsidR="004F40D6" w:rsidRPr="00880CD7" w:rsidRDefault="004F40D6" w:rsidP="004F40D6">
            <w:pPr>
              <w:rPr>
                <w:rFonts w:asciiTheme="minorEastAsia" w:eastAsiaTheme="minorEastAsia" w:hAnsiTheme="minorEastAsia"/>
                <w:kern w:val="2"/>
                <w:sz w:val="20"/>
                <w:szCs w:val="20"/>
              </w:rPr>
            </w:pPr>
          </w:p>
        </w:tc>
        <w:tc>
          <w:tcPr>
            <w:tcW w:w="1181" w:type="dxa"/>
            <w:gridSpan w:val="2"/>
            <w:vAlign w:val="center"/>
          </w:tcPr>
          <w:p w14:paraId="622AC9D6" w14:textId="77777777" w:rsidR="004F40D6" w:rsidRPr="00880CD7" w:rsidRDefault="004F40D6" w:rsidP="004F40D6">
            <w:pPr>
              <w:rPr>
                <w:rFonts w:asciiTheme="minorEastAsia" w:eastAsiaTheme="minorEastAsia" w:hAnsiTheme="minorEastAsia"/>
                <w:kern w:val="2"/>
                <w:sz w:val="20"/>
                <w:szCs w:val="20"/>
              </w:rPr>
            </w:pPr>
          </w:p>
        </w:tc>
        <w:tc>
          <w:tcPr>
            <w:tcW w:w="1182" w:type="dxa"/>
            <w:vAlign w:val="center"/>
          </w:tcPr>
          <w:p w14:paraId="1E8E13CD" w14:textId="77777777" w:rsidR="004F40D6" w:rsidRPr="00880CD7" w:rsidRDefault="004F40D6" w:rsidP="004F40D6">
            <w:pPr>
              <w:rPr>
                <w:rFonts w:asciiTheme="minorEastAsia" w:eastAsiaTheme="minorEastAsia" w:hAnsiTheme="minorEastAsia"/>
                <w:kern w:val="2"/>
                <w:sz w:val="20"/>
                <w:szCs w:val="20"/>
              </w:rPr>
            </w:pPr>
          </w:p>
        </w:tc>
        <w:tc>
          <w:tcPr>
            <w:tcW w:w="1134" w:type="dxa"/>
            <w:vAlign w:val="center"/>
          </w:tcPr>
          <w:p w14:paraId="4B9A5904" w14:textId="77777777" w:rsidR="004F40D6" w:rsidRPr="00880CD7" w:rsidRDefault="004F40D6" w:rsidP="004F40D6">
            <w:pPr>
              <w:rPr>
                <w:rFonts w:asciiTheme="minorEastAsia" w:eastAsiaTheme="minorEastAsia" w:hAnsiTheme="minorEastAsia"/>
                <w:kern w:val="2"/>
                <w:sz w:val="20"/>
                <w:szCs w:val="20"/>
              </w:rPr>
            </w:pPr>
          </w:p>
        </w:tc>
        <w:tc>
          <w:tcPr>
            <w:tcW w:w="992" w:type="dxa"/>
            <w:vAlign w:val="center"/>
          </w:tcPr>
          <w:p w14:paraId="7B55DB78" w14:textId="77777777" w:rsidR="004F40D6" w:rsidRPr="00880CD7" w:rsidRDefault="004F40D6" w:rsidP="004F40D6">
            <w:pPr>
              <w:rPr>
                <w:rFonts w:asciiTheme="minorEastAsia" w:eastAsiaTheme="minorEastAsia" w:hAnsiTheme="minorEastAsia"/>
                <w:kern w:val="2"/>
                <w:sz w:val="20"/>
                <w:szCs w:val="20"/>
              </w:rPr>
            </w:pPr>
          </w:p>
        </w:tc>
      </w:tr>
      <w:tr w:rsidR="00B14C12" w:rsidRPr="00880CD7" w14:paraId="1FA8915D" w14:textId="77777777" w:rsidTr="001141CF">
        <w:trPr>
          <w:trHeight w:val="850"/>
        </w:trPr>
        <w:tc>
          <w:tcPr>
            <w:tcW w:w="567" w:type="dxa"/>
            <w:vMerge/>
          </w:tcPr>
          <w:p w14:paraId="2E6D12EC" w14:textId="77777777" w:rsidR="004F40D6" w:rsidRPr="00880CD7" w:rsidRDefault="004F40D6" w:rsidP="004F40D6">
            <w:pPr>
              <w:rPr>
                <w:rFonts w:asciiTheme="minorEastAsia" w:eastAsiaTheme="minorEastAsia" w:hAnsiTheme="minorEastAsia"/>
                <w:kern w:val="2"/>
                <w:sz w:val="20"/>
                <w:szCs w:val="20"/>
              </w:rPr>
            </w:pPr>
          </w:p>
        </w:tc>
        <w:tc>
          <w:tcPr>
            <w:tcW w:w="820" w:type="dxa"/>
            <w:vAlign w:val="center"/>
          </w:tcPr>
          <w:p w14:paraId="297BB0B7" w14:textId="77777777" w:rsidR="004F40D6" w:rsidRPr="00880CD7" w:rsidRDefault="00880CD7" w:rsidP="00644720">
            <w:pPr>
              <w:jc w:val="right"/>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階</w:t>
            </w:r>
          </w:p>
        </w:tc>
        <w:tc>
          <w:tcPr>
            <w:tcW w:w="993" w:type="dxa"/>
            <w:vAlign w:val="center"/>
          </w:tcPr>
          <w:p w14:paraId="0937332D" w14:textId="77777777" w:rsidR="004F40D6" w:rsidRPr="00880CD7" w:rsidRDefault="004F40D6" w:rsidP="006A7C65">
            <w:pPr>
              <w:jc w:val="right"/>
              <w:rPr>
                <w:rFonts w:asciiTheme="minorEastAsia" w:eastAsiaTheme="minorEastAsia" w:hAnsiTheme="minorEastAsia"/>
                <w:kern w:val="2"/>
                <w:sz w:val="20"/>
                <w:szCs w:val="20"/>
              </w:rPr>
            </w:pPr>
          </w:p>
        </w:tc>
        <w:tc>
          <w:tcPr>
            <w:tcW w:w="1022" w:type="dxa"/>
            <w:vAlign w:val="center"/>
          </w:tcPr>
          <w:p w14:paraId="25B2FEE5" w14:textId="77777777" w:rsidR="004F40D6" w:rsidRPr="00880CD7" w:rsidRDefault="004F40D6" w:rsidP="006A7C65">
            <w:pPr>
              <w:jc w:val="center"/>
              <w:rPr>
                <w:rFonts w:asciiTheme="minorEastAsia" w:eastAsiaTheme="minorEastAsia" w:hAnsiTheme="minorEastAsia"/>
                <w:kern w:val="2"/>
                <w:sz w:val="20"/>
                <w:szCs w:val="20"/>
              </w:rPr>
            </w:pPr>
          </w:p>
        </w:tc>
        <w:tc>
          <w:tcPr>
            <w:tcW w:w="1181" w:type="dxa"/>
            <w:gridSpan w:val="2"/>
            <w:vAlign w:val="center"/>
          </w:tcPr>
          <w:p w14:paraId="5EE95DD9" w14:textId="77777777" w:rsidR="004F40D6" w:rsidRPr="00880CD7" w:rsidRDefault="004F40D6" w:rsidP="004F40D6">
            <w:pPr>
              <w:rPr>
                <w:rFonts w:asciiTheme="minorEastAsia" w:eastAsiaTheme="minorEastAsia" w:hAnsiTheme="minorEastAsia"/>
                <w:kern w:val="2"/>
                <w:sz w:val="20"/>
                <w:szCs w:val="20"/>
              </w:rPr>
            </w:pPr>
          </w:p>
        </w:tc>
        <w:tc>
          <w:tcPr>
            <w:tcW w:w="1181" w:type="dxa"/>
            <w:gridSpan w:val="2"/>
            <w:vAlign w:val="center"/>
          </w:tcPr>
          <w:p w14:paraId="39C232B0" w14:textId="77777777" w:rsidR="004F40D6" w:rsidRPr="00880CD7" w:rsidRDefault="004F40D6" w:rsidP="004F40D6">
            <w:pPr>
              <w:rPr>
                <w:rFonts w:asciiTheme="minorEastAsia" w:eastAsiaTheme="minorEastAsia" w:hAnsiTheme="minorEastAsia"/>
                <w:kern w:val="2"/>
                <w:sz w:val="20"/>
                <w:szCs w:val="20"/>
              </w:rPr>
            </w:pPr>
          </w:p>
        </w:tc>
        <w:tc>
          <w:tcPr>
            <w:tcW w:w="1182" w:type="dxa"/>
            <w:vAlign w:val="center"/>
          </w:tcPr>
          <w:p w14:paraId="6A1F5025" w14:textId="77777777" w:rsidR="004F40D6" w:rsidRPr="00880CD7" w:rsidRDefault="004F40D6" w:rsidP="004F40D6">
            <w:pPr>
              <w:rPr>
                <w:rFonts w:asciiTheme="minorEastAsia" w:eastAsiaTheme="minorEastAsia" w:hAnsiTheme="minorEastAsia"/>
                <w:kern w:val="2"/>
                <w:sz w:val="20"/>
                <w:szCs w:val="20"/>
              </w:rPr>
            </w:pPr>
          </w:p>
        </w:tc>
        <w:tc>
          <w:tcPr>
            <w:tcW w:w="1134" w:type="dxa"/>
            <w:vAlign w:val="center"/>
          </w:tcPr>
          <w:p w14:paraId="4E527CD9" w14:textId="77777777" w:rsidR="004F40D6" w:rsidRPr="00880CD7" w:rsidRDefault="004F40D6" w:rsidP="004F40D6">
            <w:pPr>
              <w:rPr>
                <w:rFonts w:asciiTheme="minorEastAsia" w:eastAsiaTheme="minorEastAsia" w:hAnsiTheme="minorEastAsia"/>
                <w:kern w:val="2"/>
                <w:sz w:val="20"/>
                <w:szCs w:val="20"/>
              </w:rPr>
            </w:pPr>
          </w:p>
        </w:tc>
        <w:tc>
          <w:tcPr>
            <w:tcW w:w="992" w:type="dxa"/>
            <w:vAlign w:val="center"/>
          </w:tcPr>
          <w:p w14:paraId="4D8C6FC4" w14:textId="77777777" w:rsidR="004F40D6" w:rsidRPr="00880CD7" w:rsidRDefault="004F40D6" w:rsidP="004F40D6">
            <w:pPr>
              <w:rPr>
                <w:rFonts w:asciiTheme="minorEastAsia" w:eastAsiaTheme="minorEastAsia" w:hAnsiTheme="minorEastAsia"/>
                <w:kern w:val="2"/>
                <w:sz w:val="20"/>
                <w:szCs w:val="20"/>
              </w:rPr>
            </w:pPr>
          </w:p>
        </w:tc>
      </w:tr>
      <w:tr w:rsidR="00B14C12" w:rsidRPr="00880CD7" w14:paraId="07B93DE8" w14:textId="77777777" w:rsidTr="001141CF">
        <w:trPr>
          <w:trHeight w:val="835"/>
        </w:trPr>
        <w:tc>
          <w:tcPr>
            <w:tcW w:w="567" w:type="dxa"/>
            <w:vMerge/>
          </w:tcPr>
          <w:p w14:paraId="20DD6A7D" w14:textId="77777777" w:rsidR="004F40D6" w:rsidRPr="00880CD7" w:rsidRDefault="004F40D6" w:rsidP="004F40D6">
            <w:pPr>
              <w:rPr>
                <w:rFonts w:asciiTheme="minorEastAsia" w:eastAsiaTheme="minorEastAsia" w:hAnsiTheme="minorEastAsia"/>
                <w:kern w:val="2"/>
                <w:sz w:val="20"/>
                <w:szCs w:val="20"/>
              </w:rPr>
            </w:pPr>
          </w:p>
        </w:tc>
        <w:tc>
          <w:tcPr>
            <w:tcW w:w="820" w:type="dxa"/>
            <w:vAlign w:val="center"/>
          </w:tcPr>
          <w:p w14:paraId="694AFEBF" w14:textId="77777777" w:rsidR="004F40D6" w:rsidRPr="00880CD7" w:rsidRDefault="00880CD7" w:rsidP="00644720">
            <w:pPr>
              <w:jc w:val="right"/>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階</w:t>
            </w:r>
          </w:p>
        </w:tc>
        <w:tc>
          <w:tcPr>
            <w:tcW w:w="993" w:type="dxa"/>
            <w:vAlign w:val="center"/>
          </w:tcPr>
          <w:p w14:paraId="7D1BCE35" w14:textId="77777777" w:rsidR="004F40D6" w:rsidRPr="00880CD7" w:rsidRDefault="004F40D6" w:rsidP="006A7C65">
            <w:pPr>
              <w:jc w:val="right"/>
              <w:rPr>
                <w:rFonts w:asciiTheme="minorEastAsia" w:eastAsiaTheme="minorEastAsia" w:hAnsiTheme="minorEastAsia"/>
                <w:kern w:val="2"/>
                <w:sz w:val="20"/>
                <w:szCs w:val="20"/>
              </w:rPr>
            </w:pPr>
          </w:p>
        </w:tc>
        <w:tc>
          <w:tcPr>
            <w:tcW w:w="1022" w:type="dxa"/>
            <w:vAlign w:val="center"/>
          </w:tcPr>
          <w:p w14:paraId="2EC2CBE1" w14:textId="77777777" w:rsidR="004F40D6" w:rsidRPr="00880CD7" w:rsidRDefault="004F40D6" w:rsidP="006A7C65">
            <w:pPr>
              <w:jc w:val="center"/>
              <w:rPr>
                <w:rFonts w:asciiTheme="minorEastAsia" w:eastAsiaTheme="minorEastAsia" w:hAnsiTheme="minorEastAsia"/>
                <w:kern w:val="2"/>
                <w:sz w:val="20"/>
                <w:szCs w:val="20"/>
              </w:rPr>
            </w:pPr>
          </w:p>
        </w:tc>
        <w:tc>
          <w:tcPr>
            <w:tcW w:w="1181" w:type="dxa"/>
            <w:gridSpan w:val="2"/>
            <w:vAlign w:val="center"/>
          </w:tcPr>
          <w:p w14:paraId="02143DB3" w14:textId="77777777" w:rsidR="004F40D6" w:rsidRPr="00880CD7" w:rsidRDefault="004F40D6" w:rsidP="004F40D6">
            <w:pPr>
              <w:rPr>
                <w:rFonts w:asciiTheme="minorEastAsia" w:eastAsiaTheme="minorEastAsia" w:hAnsiTheme="minorEastAsia"/>
                <w:kern w:val="2"/>
                <w:sz w:val="20"/>
                <w:szCs w:val="20"/>
              </w:rPr>
            </w:pPr>
          </w:p>
        </w:tc>
        <w:tc>
          <w:tcPr>
            <w:tcW w:w="1181" w:type="dxa"/>
            <w:gridSpan w:val="2"/>
            <w:vAlign w:val="center"/>
          </w:tcPr>
          <w:p w14:paraId="5D8FB007" w14:textId="77777777" w:rsidR="004F40D6" w:rsidRPr="00880CD7" w:rsidRDefault="004F40D6" w:rsidP="004F40D6">
            <w:pPr>
              <w:rPr>
                <w:rFonts w:asciiTheme="minorEastAsia" w:eastAsiaTheme="minorEastAsia" w:hAnsiTheme="minorEastAsia"/>
                <w:kern w:val="2"/>
                <w:sz w:val="20"/>
                <w:szCs w:val="20"/>
              </w:rPr>
            </w:pPr>
          </w:p>
        </w:tc>
        <w:tc>
          <w:tcPr>
            <w:tcW w:w="1182" w:type="dxa"/>
            <w:vAlign w:val="center"/>
          </w:tcPr>
          <w:p w14:paraId="6C60D8A1" w14:textId="77777777" w:rsidR="004F40D6" w:rsidRPr="00880CD7" w:rsidRDefault="004F40D6" w:rsidP="004F40D6">
            <w:pPr>
              <w:rPr>
                <w:rFonts w:asciiTheme="minorEastAsia" w:eastAsiaTheme="minorEastAsia" w:hAnsiTheme="minorEastAsia"/>
                <w:kern w:val="2"/>
                <w:sz w:val="20"/>
                <w:szCs w:val="20"/>
              </w:rPr>
            </w:pPr>
          </w:p>
        </w:tc>
        <w:tc>
          <w:tcPr>
            <w:tcW w:w="1134" w:type="dxa"/>
            <w:vAlign w:val="center"/>
          </w:tcPr>
          <w:p w14:paraId="5A639265" w14:textId="77777777" w:rsidR="004F40D6" w:rsidRPr="00880CD7" w:rsidRDefault="004F40D6" w:rsidP="004F40D6">
            <w:pPr>
              <w:rPr>
                <w:rFonts w:asciiTheme="minorEastAsia" w:eastAsiaTheme="minorEastAsia" w:hAnsiTheme="minorEastAsia"/>
                <w:kern w:val="2"/>
                <w:sz w:val="20"/>
                <w:szCs w:val="20"/>
              </w:rPr>
            </w:pPr>
          </w:p>
        </w:tc>
        <w:tc>
          <w:tcPr>
            <w:tcW w:w="992" w:type="dxa"/>
            <w:vAlign w:val="center"/>
          </w:tcPr>
          <w:p w14:paraId="38F41AE9" w14:textId="77777777" w:rsidR="004F40D6" w:rsidRPr="00880CD7" w:rsidRDefault="004F40D6" w:rsidP="004F40D6">
            <w:pPr>
              <w:rPr>
                <w:rFonts w:asciiTheme="minorEastAsia" w:eastAsiaTheme="minorEastAsia" w:hAnsiTheme="minorEastAsia"/>
                <w:kern w:val="2"/>
                <w:sz w:val="20"/>
                <w:szCs w:val="20"/>
              </w:rPr>
            </w:pPr>
          </w:p>
        </w:tc>
      </w:tr>
      <w:tr w:rsidR="00B14C12" w:rsidRPr="00880CD7" w14:paraId="7CCDC360" w14:textId="77777777" w:rsidTr="001141CF">
        <w:trPr>
          <w:trHeight w:val="847"/>
        </w:trPr>
        <w:tc>
          <w:tcPr>
            <w:tcW w:w="567" w:type="dxa"/>
            <w:vMerge/>
          </w:tcPr>
          <w:p w14:paraId="688897EA" w14:textId="77777777" w:rsidR="004F40D6" w:rsidRPr="00880CD7" w:rsidRDefault="004F40D6" w:rsidP="004F40D6">
            <w:pPr>
              <w:rPr>
                <w:rFonts w:asciiTheme="minorEastAsia" w:eastAsiaTheme="minorEastAsia" w:hAnsiTheme="minorEastAsia"/>
                <w:kern w:val="2"/>
                <w:sz w:val="20"/>
                <w:szCs w:val="20"/>
              </w:rPr>
            </w:pPr>
          </w:p>
        </w:tc>
        <w:tc>
          <w:tcPr>
            <w:tcW w:w="820" w:type="dxa"/>
            <w:vAlign w:val="center"/>
          </w:tcPr>
          <w:p w14:paraId="5B38D368" w14:textId="77777777" w:rsidR="004F40D6" w:rsidRPr="00880CD7" w:rsidRDefault="00880CD7" w:rsidP="00644720">
            <w:pPr>
              <w:jc w:val="right"/>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階</w:t>
            </w:r>
          </w:p>
        </w:tc>
        <w:tc>
          <w:tcPr>
            <w:tcW w:w="993" w:type="dxa"/>
            <w:vAlign w:val="center"/>
          </w:tcPr>
          <w:p w14:paraId="2E133019" w14:textId="77777777" w:rsidR="004F40D6" w:rsidRPr="00880CD7" w:rsidRDefault="004F40D6" w:rsidP="006A7C65">
            <w:pPr>
              <w:jc w:val="right"/>
              <w:rPr>
                <w:rFonts w:asciiTheme="minorEastAsia" w:eastAsiaTheme="minorEastAsia" w:hAnsiTheme="minorEastAsia"/>
                <w:kern w:val="2"/>
                <w:sz w:val="20"/>
                <w:szCs w:val="20"/>
              </w:rPr>
            </w:pPr>
          </w:p>
        </w:tc>
        <w:tc>
          <w:tcPr>
            <w:tcW w:w="1022" w:type="dxa"/>
            <w:vAlign w:val="center"/>
          </w:tcPr>
          <w:p w14:paraId="3128F777" w14:textId="77777777" w:rsidR="004F40D6" w:rsidRPr="00880CD7" w:rsidRDefault="004F40D6" w:rsidP="006A7C65">
            <w:pPr>
              <w:jc w:val="center"/>
              <w:rPr>
                <w:rFonts w:asciiTheme="minorEastAsia" w:eastAsiaTheme="minorEastAsia" w:hAnsiTheme="minorEastAsia"/>
                <w:kern w:val="2"/>
                <w:sz w:val="20"/>
                <w:szCs w:val="20"/>
              </w:rPr>
            </w:pPr>
          </w:p>
        </w:tc>
        <w:tc>
          <w:tcPr>
            <w:tcW w:w="1181" w:type="dxa"/>
            <w:gridSpan w:val="2"/>
            <w:vAlign w:val="center"/>
          </w:tcPr>
          <w:p w14:paraId="0BAA558B" w14:textId="77777777" w:rsidR="004F40D6" w:rsidRPr="00880CD7" w:rsidRDefault="004F40D6" w:rsidP="004F40D6">
            <w:pPr>
              <w:rPr>
                <w:rFonts w:asciiTheme="minorEastAsia" w:eastAsiaTheme="minorEastAsia" w:hAnsiTheme="minorEastAsia"/>
                <w:kern w:val="2"/>
                <w:sz w:val="20"/>
                <w:szCs w:val="20"/>
              </w:rPr>
            </w:pPr>
          </w:p>
        </w:tc>
        <w:tc>
          <w:tcPr>
            <w:tcW w:w="1181" w:type="dxa"/>
            <w:gridSpan w:val="2"/>
            <w:vAlign w:val="center"/>
          </w:tcPr>
          <w:p w14:paraId="20A069A6" w14:textId="77777777" w:rsidR="004F40D6" w:rsidRPr="00880CD7" w:rsidRDefault="004F40D6" w:rsidP="004F40D6">
            <w:pPr>
              <w:rPr>
                <w:rFonts w:asciiTheme="minorEastAsia" w:eastAsiaTheme="minorEastAsia" w:hAnsiTheme="minorEastAsia"/>
                <w:kern w:val="2"/>
                <w:sz w:val="20"/>
                <w:szCs w:val="20"/>
              </w:rPr>
            </w:pPr>
          </w:p>
        </w:tc>
        <w:tc>
          <w:tcPr>
            <w:tcW w:w="1182" w:type="dxa"/>
            <w:vAlign w:val="center"/>
          </w:tcPr>
          <w:p w14:paraId="4501C8F7" w14:textId="77777777" w:rsidR="004F40D6" w:rsidRPr="00880CD7" w:rsidRDefault="004F40D6" w:rsidP="004F40D6">
            <w:pPr>
              <w:rPr>
                <w:rFonts w:asciiTheme="minorEastAsia" w:eastAsiaTheme="minorEastAsia" w:hAnsiTheme="minorEastAsia"/>
                <w:kern w:val="2"/>
                <w:sz w:val="20"/>
                <w:szCs w:val="20"/>
              </w:rPr>
            </w:pPr>
          </w:p>
        </w:tc>
        <w:tc>
          <w:tcPr>
            <w:tcW w:w="1134" w:type="dxa"/>
            <w:vAlign w:val="center"/>
          </w:tcPr>
          <w:p w14:paraId="70878664" w14:textId="77777777" w:rsidR="004F40D6" w:rsidRPr="00880CD7" w:rsidRDefault="004F40D6" w:rsidP="004F40D6">
            <w:pPr>
              <w:rPr>
                <w:rFonts w:asciiTheme="minorEastAsia" w:eastAsiaTheme="minorEastAsia" w:hAnsiTheme="minorEastAsia"/>
                <w:kern w:val="2"/>
                <w:sz w:val="20"/>
                <w:szCs w:val="20"/>
              </w:rPr>
            </w:pPr>
          </w:p>
        </w:tc>
        <w:tc>
          <w:tcPr>
            <w:tcW w:w="992" w:type="dxa"/>
            <w:vAlign w:val="center"/>
          </w:tcPr>
          <w:p w14:paraId="1A3BA24A" w14:textId="77777777" w:rsidR="004F40D6" w:rsidRPr="00880CD7" w:rsidRDefault="004F40D6" w:rsidP="004F40D6">
            <w:pPr>
              <w:rPr>
                <w:rFonts w:asciiTheme="minorEastAsia" w:eastAsiaTheme="minorEastAsia" w:hAnsiTheme="minorEastAsia"/>
                <w:kern w:val="2"/>
                <w:sz w:val="20"/>
                <w:szCs w:val="20"/>
              </w:rPr>
            </w:pPr>
          </w:p>
        </w:tc>
      </w:tr>
      <w:tr w:rsidR="00B14C12" w:rsidRPr="00880CD7" w14:paraId="0929A279" w14:textId="77777777" w:rsidTr="001141CF">
        <w:trPr>
          <w:trHeight w:val="831"/>
        </w:trPr>
        <w:tc>
          <w:tcPr>
            <w:tcW w:w="567" w:type="dxa"/>
            <w:vMerge/>
          </w:tcPr>
          <w:p w14:paraId="7CCD398D" w14:textId="77777777" w:rsidR="004F40D6" w:rsidRPr="00880CD7" w:rsidRDefault="004F40D6" w:rsidP="004F40D6">
            <w:pPr>
              <w:rPr>
                <w:rFonts w:asciiTheme="minorEastAsia" w:eastAsiaTheme="minorEastAsia" w:hAnsiTheme="minorEastAsia"/>
                <w:kern w:val="2"/>
                <w:sz w:val="20"/>
                <w:szCs w:val="20"/>
              </w:rPr>
            </w:pPr>
          </w:p>
        </w:tc>
        <w:tc>
          <w:tcPr>
            <w:tcW w:w="820" w:type="dxa"/>
            <w:vAlign w:val="center"/>
          </w:tcPr>
          <w:p w14:paraId="6825C3D7" w14:textId="77777777" w:rsidR="004F40D6" w:rsidRPr="00880CD7" w:rsidRDefault="00880CD7" w:rsidP="00644720">
            <w:pPr>
              <w:jc w:val="right"/>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階</w:t>
            </w:r>
          </w:p>
        </w:tc>
        <w:tc>
          <w:tcPr>
            <w:tcW w:w="993" w:type="dxa"/>
            <w:vAlign w:val="center"/>
          </w:tcPr>
          <w:p w14:paraId="0BD7056C" w14:textId="77777777" w:rsidR="004F40D6" w:rsidRPr="00880CD7" w:rsidRDefault="004F40D6" w:rsidP="006A7C65">
            <w:pPr>
              <w:jc w:val="right"/>
              <w:rPr>
                <w:rFonts w:asciiTheme="minorEastAsia" w:eastAsiaTheme="minorEastAsia" w:hAnsiTheme="minorEastAsia"/>
                <w:kern w:val="2"/>
                <w:sz w:val="20"/>
                <w:szCs w:val="20"/>
              </w:rPr>
            </w:pPr>
          </w:p>
        </w:tc>
        <w:tc>
          <w:tcPr>
            <w:tcW w:w="1022" w:type="dxa"/>
            <w:vAlign w:val="center"/>
          </w:tcPr>
          <w:p w14:paraId="52F7AC71" w14:textId="77777777" w:rsidR="004F40D6" w:rsidRPr="00880CD7" w:rsidRDefault="004F40D6" w:rsidP="006A7C65">
            <w:pPr>
              <w:jc w:val="center"/>
              <w:rPr>
                <w:rFonts w:asciiTheme="minorEastAsia" w:eastAsiaTheme="minorEastAsia" w:hAnsiTheme="minorEastAsia"/>
                <w:kern w:val="2"/>
                <w:sz w:val="20"/>
                <w:szCs w:val="20"/>
              </w:rPr>
            </w:pPr>
          </w:p>
        </w:tc>
        <w:tc>
          <w:tcPr>
            <w:tcW w:w="1181" w:type="dxa"/>
            <w:gridSpan w:val="2"/>
            <w:vAlign w:val="center"/>
          </w:tcPr>
          <w:p w14:paraId="029F4B56" w14:textId="77777777" w:rsidR="004F40D6" w:rsidRPr="00880CD7" w:rsidRDefault="004F40D6" w:rsidP="004F40D6">
            <w:pPr>
              <w:rPr>
                <w:rFonts w:asciiTheme="minorEastAsia" w:eastAsiaTheme="minorEastAsia" w:hAnsiTheme="minorEastAsia"/>
                <w:kern w:val="2"/>
                <w:sz w:val="20"/>
                <w:szCs w:val="20"/>
              </w:rPr>
            </w:pPr>
          </w:p>
        </w:tc>
        <w:tc>
          <w:tcPr>
            <w:tcW w:w="1181" w:type="dxa"/>
            <w:gridSpan w:val="2"/>
            <w:vAlign w:val="center"/>
          </w:tcPr>
          <w:p w14:paraId="3419E561" w14:textId="77777777" w:rsidR="004F40D6" w:rsidRPr="00880CD7" w:rsidRDefault="004F40D6" w:rsidP="004F40D6">
            <w:pPr>
              <w:rPr>
                <w:rFonts w:asciiTheme="minorEastAsia" w:eastAsiaTheme="minorEastAsia" w:hAnsiTheme="minorEastAsia"/>
                <w:kern w:val="2"/>
                <w:sz w:val="20"/>
                <w:szCs w:val="20"/>
              </w:rPr>
            </w:pPr>
          </w:p>
        </w:tc>
        <w:tc>
          <w:tcPr>
            <w:tcW w:w="1182" w:type="dxa"/>
            <w:vAlign w:val="center"/>
          </w:tcPr>
          <w:p w14:paraId="60818A7D" w14:textId="77777777" w:rsidR="004F40D6" w:rsidRPr="00880CD7" w:rsidRDefault="004F40D6" w:rsidP="004F40D6">
            <w:pPr>
              <w:rPr>
                <w:rFonts w:asciiTheme="minorEastAsia" w:eastAsiaTheme="minorEastAsia" w:hAnsiTheme="minorEastAsia"/>
                <w:kern w:val="2"/>
                <w:sz w:val="20"/>
                <w:szCs w:val="20"/>
              </w:rPr>
            </w:pPr>
          </w:p>
        </w:tc>
        <w:tc>
          <w:tcPr>
            <w:tcW w:w="1134" w:type="dxa"/>
            <w:vAlign w:val="center"/>
          </w:tcPr>
          <w:p w14:paraId="64AABC7E" w14:textId="77777777" w:rsidR="004F40D6" w:rsidRPr="00880CD7" w:rsidRDefault="004F40D6" w:rsidP="004F40D6">
            <w:pPr>
              <w:rPr>
                <w:rFonts w:asciiTheme="minorEastAsia" w:eastAsiaTheme="minorEastAsia" w:hAnsiTheme="minorEastAsia"/>
                <w:kern w:val="2"/>
                <w:sz w:val="20"/>
                <w:szCs w:val="20"/>
              </w:rPr>
            </w:pPr>
          </w:p>
        </w:tc>
        <w:tc>
          <w:tcPr>
            <w:tcW w:w="992" w:type="dxa"/>
            <w:vAlign w:val="center"/>
          </w:tcPr>
          <w:p w14:paraId="050E1ADF" w14:textId="77777777" w:rsidR="004F40D6" w:rsidRPr="00880CD7" w:rsidRDefault="004F40D6" w:rsidP="004F40D6">
            <w:pPr>
              <w:rPr>
                <w:rFonts w:asciiTheme="minorEastAsia" w:eastAsiaTheme="minorEastAsia" w:hAnsiTheme="minorEastAsia"/>
                <w:kern w:val="2"/>
                <w:sz w:val="20"/>
                <w:szCs w:val="20"/>
              </w:rPr>
            </w:pPr>
          </w:p>
        </w:tc>
      </w:tr>
      <w:tr w:rsidR="00B14C12" w:rsidRPr="00880CD7" w14:paraId="7831A6BA" w14:textId="77777777" w:rsidTr="001141CF">
        <w:trPr>
          <w:trHeight w:val="842"/>
        </w:trPr>
        <w:tc>
          <w:tcPr>
            <w:tcW w:w="567" w:type="dxa"/>
            <w:vMerge/>
          </w:tcPr>
          <w:p w14:paraId="1D4ABE0C" w14:textId="77777777" w:rsidR="004F40D6" w:rsidRPr="00880CD7" w:rsidRDefault="004F40D6" w:rsidP="004F40D6">
            <w:pPr>
              <w:rPr>
                <w:rFonts w:asciiTheme="minorEastAsia" w:eastAsiaTheme="minorEastAsia" w:hAnsiTheme="minorEastAsia"/>
                <w:kern w:val="2"/>
                <w:sz w:val="20"/>
                <w:szCs w:val="20"/>
              </w:rPr>
            </w:pPr>
          </w:p>
        </w:tc>
        <w:tc>
          <w:tcPr>
            <w:tcW w:w="820" w:type="dxa"/>
            <w:vAlign w:val="center"/>
          </w:tcPr>
          <w:p w14:paraId="57698DC7" w14:textId="77777777" w:rsidR="004F40D6" w:rsidRPr="00880CD7" w:rsidRDefault="00880CD7" w:rsidP="00644720">
            <w:pPr>
              <w:jc w:val="right"/>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階</w:t>
            </w:r>
          </w:p>
        </w:tc>
        <w:tc>
          <w:tcPr>
            <w:tcW w:w="993" w:type="dxa"/>
            <w:vAlign w:val="center"/>
          </w:tcPr>
          <w:p w14:paraId="0770E6B6" w14:textId="77777777" w:rsidR="004F40D6" w:rsidRPr="00880CD7" w:rsidRDefault="004F40D6" w:rsidP="006A7C65">
            <w:pPr>
              <w:jc w:val="right"/>
              <w:rPr>
                <w:rFonts w:asciiTheme="minorEastAsia" w:eastAsiaTheme="minorEastAsia" w:hAnsiTheme="minorEastAsia"/>
                <w:kern w:val="2"/>
                <w:sz w:val="20"/>
                <w:szCs w:val="20"/>
              </w:rPr>
            </w:pPr>
          </w:p>
        </w:tc>
        <w:tc>
          <w:tcPr>
            <w:tcW w:w="1022" w:type="dxa"/>
            <w:vAlign w:val="center"/>
          </w:tcPr>
          <w:p w14:paraId="114F7850" w14:textId="77777777" w:rsidR="004F40D6" w:rsidRPr="00880CD7" w:rsidRDefault="004F40D6" w:rsidP="006A7C65">
            <w:pPr>
              <w:jc w:val="center"/>
              <w:rPr>
                <w:rFonts w:asciiTheme="minorEastAsia" w:eastAsiaTheme="minorEastAsia" w:hAnsiTheme="minorEastAsia"/>
                <w:kern w:val="2"/>
                <w:sz w:val="20"/>
                <w:szCs w:val="20"/>
              </w:rPr>
            </w:pPr>
          </w:p>
        </w:tc>
        <w:tc>
          <w:tcPr>
            <w:tcW w:w="1181" w:type="dxa"/>
            <w:gridSpan w:val="2"/>
            <w:vAlign w:val="center"/>
          </w:tcPr>
          <w:p w14:paraId="30C73E46" w14:textId="77777777" w:rsidR="004F40D6" w:rsidRPr="00880CD7" w:rsidRDefault="004F40D6" w:rsidP="004F40D6">
            <w:pPr>
              <w:rPr>
                <w:rFonts w:asciiTheme="minorEastAsia" w:eastAsiaTheme="minorEastAsia" w:hAnsiTheme="minorEastAsia"/>
                <w:kern w:val="2"/>
                <w:sz w:val="20"/>
                <w:szCs w:val="20"/>
              </w:rPr>
            </w:pPr>
          </w:p>
        </w:tc>
        <w:tc>
          <w:tcPr>
            <w:tcW w:w="1181" w:type="dxa"/>
            <w:gridSpan w:val="2"/>
            <w:vAlign w:val="center"/>
          </w:tcPr>
          <w:p w14:paraId="66ACD985" w14:textId="77777777" w:rsidR="004F40D6" w:rsidRPr="00880CD7" w:rsidRDefault="004F40D6" w:rsidP="004F40D6">
            <w:pPr>
              <w:rPr>
                <w:rFonts w:asciiTheme="minorEastAsia" w:eastAsiaTheme="minorEastAsia" w:hAnsiTheme="minorEastAsia"/>
                <w:kern w:val="2"/>
                <w:sz w:val="20"/>
                <w:szCs w:val="20"/>
              </w:rPr>
            </w:pPr>
          </w:p>
        </w:tc>
        <w:tc>
          <w:tcPr>
            <w:tcW w:w="1182" w:type="dxa"/>
            <w:vAlign w:val="center"/>
          </w:tcPr>
          <w:p w14:paraId="1021B835" w14:textId="77777777" w:rsidR="004F40D6" w:rsidRPr="00880CD7" w:rsidRDefault="004F40D6" w:rsidP="004F40D6">
            <w:pPr>
              <w:rPr>
                <w:rFonts w:asciiTheme="minorEastAsia" w:eastAsiaTheme="minorEastAsia" w:hAnsiTheme="minorEastAsia"/>
                <w:kern w:val="2"/>
                <w:sz w:val="20"/>
                <w:szCs w:val="20"/>
              </w:rPr>
            </w:pPr>
          </w:p>
        </w:tc>
        <w:tc>
          <w:tcPr>
            <w:tcW w:w="1134" w:type="dxa"/>
            <w:vAlign w:val="center"/>
          </w:tcPr>
          <w:p w14:paraId="78A48A83" w14:textId="77777777" w:rsidR="004F40D6" w:rsidRPr="00880CD7" w:rsidRDefault="004F40D6" w:rsidP="004F40D6">
            <w:pPr>
              <w:rPr>
                <w:rFonts w:asciiTheme="minorEastAsia" w:eastAsiaTheme="minorEastAsia" w:hAnsiTheme="minorEastAsia"/>
                <w:kern w:val="2"/>
                <w:sz w:val="20"/>
                <w:szCs w:val="20"/>
              </w:rPr>
            </w:pPr>
          </w:p>
        </w:tc>
        <w:tc>
          <w:tcPr>
            <w:tcW w:w="992" w:type="dxa"/>
            <w:vAlign w:val="center"/>
          </w:tcPr>
          <w:p w14:paraId="5B62CBCF" w14:textId="77777777" w:rsidR="004F40D6" w:rsidRPr="00880CD7" w:rsidRDefault="004F40D6" w:rsidP="004F40D6">
            <w:pPr>
              <w:rPr>
                <w:rFonts w:asciiTheme="minorEastAsia" w:eastAsiaTheme="minorEastAsia" w:hAnsiTheme="minorEastAsia"/>
                <w:kern w:val="2"/>
                <w:sz w:val="20"/>
                <w:szCs w:val="20"/>
              </w:rPr>
            </w:pPr>
          </w:p>
        </w:tc>
      </w:tr>
      <w:tr w:rsidR="00B14C12" w:rsidRPr="00880CD7" w14:paraId="31EEBB3F" w14:textId="77777777" w:rsidTr="001141CF">
        <w:trPr>
          <w:trHeight w:val="981"/>
        </w:trPr>
        <w:tc>
          <w:tcPr>
            <w:tcW w:w="567" w:type="dxa"/>
            <w:vMerge/>
          </w:tcPr>
          <w:p w14:paraId="23D6284E" w14:textId="77777777" w:rsidR="004F40D6" w:rsidRPr="00880CD7" w:rsidRDefault="004F40D6" w:rsidP="004F40D6">
            <w:pPr>
              <w:rPr>
                <w:rFonts w:asciiTheme="minorEastAsia" w:eastAsiaTheme="minorEastAsia" w:hAnsiTheme="minorEastAsia"/>
                <w:kern w:val="2"/>
                <w:sz w:val="20"/>
                <w:szCs w:val="20"/>
              </w:rPr>
            </w:pPr>
          </w:p>
        </w:tc>
        <w:tc>
          <w:tcPr>
            <w:tcW w:w="820" w:type="dxa"/>
            <w:vAlign w:val="center"/>
          </w:tcPr>
          <w:p w14:paraId="69D50031" w14:textId="77777777" w:rsidR="004F40D6" w:rsidRPr="00880CD7" w:rsidRDefault="00880CD7" w:rsidP="00644720">
            <w:pPr>
              <w:jc w:val="right"/>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階</w:t>
            </w:r>
          </w:p>
        </w:tc>
        <w:tc>
          <w:tcPr>
            <w:tcW w:w="993" w:type="dxa"/>
            <w:vAlign w:val="center"/>
          </w:tcPr>
          <w:p w14:paraId="2B75390F" w14:textId="77777777" w:rsidR="004F40D6" w:rsidRPr="00880CD7" w:rsidRDefault="004F40D6" w:rsidP="006A7C65">
            <w:pPr>
              <w:jc w:val="right"/>
              <w:rPr>
                <w:rFonts w:asciiTheme="minorEastAsia" w:eastAsiaTheme="minorEastAsia" w:hAnsiTheme="minorEastAsia"/>
                <w:kern w:val="2"/>
                <w:sz w:val="20"/>
                <w:szCs w:val="20"/>
              </w:rPr>
            </w:pPr>
          </w:p>
        </w:tc>
        <w:tc>
          <w:tcPr>
            <w:tcW w:w="1022" w:type="dxa"/>
            <w:vAlign w:val="center"/>
          </w:tcPr>
          <w:p w14:paraId="4B1AC572" w14:textId="77777777" w:rsidR="004F40D6" w:rsidRPr="00880CD7" w:rsidRDefault="004F40D6" w:rsidP="006A7C65">
            <w:pPr>
              <w:jc w:val="center"/>
              <w:rPr>
                <w:rFonts w:asciiTheme="minorEastAsia" w:eastAsiaTheme="minorEastAsia" w:hAnsiTheme="minorEastAsia"/>
                <w:kern w:val="2"/>
                <w:sz w:val="20"/>
                <w:szCs w:val="20"/>
              </w:rPr>
            </w:pPr>
          </w:p>
        </w:tc>
        <w:tc>
          <w:tcPr>
            <w:tcW w:w="1181" w:type="dxa"/>
            <w:gridSpan w:val="2"/>
            <w:vAlign w:val="center"/>
          </w:tcPr>
          <w:p w14:paraId="5D158DD0" w14:textId="77777777" w:rsidR="004F40D6" w:rsidRPr="00880CD7" w:rsidRDefault="004F40D6" w:rsidP="004F40D6">
            <w:pPr>
              <w:rPr>
                <w:rFonts w:asciiTheme="minorEastAsia" w:eastAsiaTheme="minorEastAsia" w:hAnsiTheme="minorEastAsia"/>
                <w:kern w:val="2"/>
                <w:sz w:val="20"/>
                <w:szCs w:val="20"/>
              </w:rPr>
            </w:pPr>
          </w:p>
        </w:tc>
        <w:tc>
          <w:tcPr>
            <w:tcW w:w="1181" w:type="dxa"/>
            <w:gridSpan w:val="2"/>
            <w:vAlign w:val="center"/>
          </w:tcPr>
          <w:p w14:paraId="1EEE57E1" w14:textId="77777777" w:rsidR="004F40D6" w:rsidRPr="00880CD7" w:rsidRDefault="004F40D6" w:rsidP="004F40D6">
            <w:pPr>
              <w:rPr>
                <w:rFonts w:asciiTheme="minorEastAsia" w:eastAsiaTheme="minorEastAsia" w:hAnsiTheme="minorEastAsia"/>
                <w:kern w:val="2"/>
                <w:sz w:val="20"/>
                <w:szCs w:val="20"/>
              </w:rPr>
            </w:pPr>
          </w:p>
        </w:tc>
        <w:tc>
          <w:tcPr>
            <w:tcW w:w="1182" w:type="dxa"/>
            <w:vAlign w:val="center"/>
          </w:tcPr>
          <w:p w14:paraId="38AE1B1F" w14:textId="77777777" w:rsidR="004F40D6" w:rsidRPr="00880CD7" w:rsidRDefault="004F40D6" w:rsidP="004F40D6">
            <w:pPr>
              <w:rPr>
                <w:rFonts w:asciiTheme="minorEastAsia" w:eastAsiaTheme="minorEastAsia" w:hAnsiTheme="minorEastAsia"/>
                <w:kern w:val="2"/>
                <w:sz w:val="20"/>
                <w:szCs w:val="20"/>
              </w:rPr>
            </w:pPr>
          </w:p>
        </w:tc>
        <w:tc>
          <w:tcPr>
            <w:tcW w:w="1134" w:type="dxa"/>
            <w:vAlign w:val="center"/>
          </w:tcPr>
          <w:p w14:paraId="0A533993" w14:textId="77777777" w:rsidR="004F40D6" w:rsidRPr="00880CD7" w:rsidRDefault="004F40D6" w:rsidP="004F40D6">
            <w:pPr>
              <w:rPr>
                <w:rFonts w:asciiTheme="minorEastAsia" w:eastAsiaTheme="minorEastAsia" w:hAnsiTheme="minorEastAsia"/>
                <w:kern w:val="2"/>
                <w:sz w:val="20"/>
                <w:szCs w:val="20"/>
              </w:rPr>
            </w:pPr>
          </w:p>
        </w:tc>
        <w:tc>
          <w:tcPr>
            <w:tcW w:w="992" w:type="dxa"/>
            <w:vAlign w:val="center"/>
          </w:tcPr>
          <w:p w14:paraId="35D4708E" w14:textId="77777777" w:rsidR="004F40D6" w:rsidRPr="00880CD7" w:rsidRDefault="004F40D6" w:rsidP="004F40D6">
            <w:pPr>
              <w:rPr>
                <w:rFonts w:asciiTheme="minorEastAsia" w:eastAsiaTheme="minorEastAsia" w:hAnsiTheme="minorEastAsia"/>
                <w:kern w:val="2"/>
                <w:sz w:val="20"/>
                <w:szCs w:val="20"/>
              </w:rPr>
            </w:pPr>
          </w:p>
        </w:tc>
      </w:tr>
      <w:tr w:rsidR="00B14C12" w:rsidRPr="00880CD7" w14:paraId="6289403E" w14:textId="77777777" w:rsidTr="001141CF">
        <w:trPr>
          <w:trHeight w:val="916"/>
        </w:trPr>
        <w:tc>
          <w:tcPr>
            <w:tcW w:w="567" w:type="dxa"/>
            <w:vMerge/>
          </w:tcPr>
          <w:p w14:paraId="2E923A8D" w14:textId="77777777" w:rsidR="004F40D6" w:rsidRPr="00880CD7" w:rsidRDefault="004F40D6" w:rsidP="004F40D6">
            <w:pPr>
              <w:rPr>
                <w:rFonts w:asciiTheme="minorEastAsia" w:eastAsiaTheme="minorEastAsia" w:hAnsiTheme="minorEastAsia"/>
                <w:kern w:val="2"/>
                <w:sz w:val="20"/>
                <w:szCs w:val="20"/>
              </w:rPr>
            </w:pPr>
          </w:p>
        </w:tc>
        <w:tc>
          <w:tcPr>
            <w:tcW w:w="820" w:type="dxa"/>
            <w:vAlign w:val="center"/>
          </w:tcPr>
          <w:p w14:paraId="3ADD04D2" w14:textId="77777777" w:rsidR="004F40D6" w:rsidRPr="00880CD7" w:rsidRDefault="00880CD7" w:rsidP="004F40D6">
            <w:pPr>
              <w:jc w:val="center"/>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計</w:t>
            </w:r>
          </w:p>
        </w:tc>
        <w:tc>
          <w:tcPr>
            <w:tcW w:w="993" w:type="dxa"/>
            <w:vAlign w:val="center"/>
          </w:tcPr>
          <w:p w14:paraId="4C0EBEB6" w14:textId="77777777" w:rsidR="004F40D6" w:rsidRPr="00880CD7" w:rsidRDefault="004F40D6" w:rsidP="006A7C65">
            <w:pPr>
              <w:jc w:val="right"/>
              <w:rPr>
                <w:rFonts w:asciiTheme="minorEastAsia" w:eastAsiaTheme="minorEastAsia" w:hAnsiTheme="minorEastAsia"/>
                <w:kern w:val="2"/>
                <w:sz w:val="20"/>
                <w:szCs w:val="20"/>
              </w:rPr>
            </w:pPr>
          </w:p>
        </w:tc>
        <w:tc>
          <w:tcPr>
            <w:tcW w:w="1022" w:type="dxa"/>
            <w:tcBorders>
              <w:tr2bl w:val="single" w:sz="4" w:space="0" w:color="auto"/>
            </w:tcBorders>
            <w:vAlign w:val="center"/>
          </w:tcPr>
          <w:p w14:paraId="6CB71E76" w14:textId="77777777" w:rsidR="004F40D6" w:rsidRPr="00880CD7" w:rsidRDefault="004F40D6" w:rsidP="004F40D6">
            <w:pPr>
              <w:rPr>
                <w:rFonts w:asciiTheme="minorEastAsia" w:eastAsiaTheme="minorEastAsia" w:hAnsiTheme="minorEastAsia"/>
                <w:kern w:val="2"/>
                <w:sz w:val="20"/>
                <w:szCs w:val="20"/>
              </w:rPr>
            </w:pPr>
          </w:p>
        </w:tc>
        <w:tc>
          <w:tcPr>
            <w:tcW w:w="1181" w:type="dxa"/>
            <w:gridSpan w:val="2"/>
            <w:vAlign w:val="center"/>
          </w:tcPr>
          <w:p w14:paraId="4818869C" w14:textId="77777777" w:rsidR="004F40D6" w:rsidRPr="00880CD7" w:rsidRDefault="004F40D6" w:rsidP="004F40D6">
            <w:pPr>
              <w:rPr>
                <w:rFonts w:asciiTheme="minorEastAsia" w:eastAsiaTheme="minorEastAsia" w:hAnsiTheme="minorEastAsia"/>
                <w:kern w:val="2"/>
                <w:sz w:val="20"/>
                <w:szCs w:val="20"/>
              </w:rPr>
            </w:pPr>
          </w:p>
        </w:tc>
        <w:tc>
          <w:tcPr>
            <w:tcW w:w="1181" w:type="dxa"/>
            <w:gridSpan w:val="2"/>
            <w:vAlign w:val="center"/>
          </w:tcPr>
          <w:p w14:paraId="6FF0DE51" w14:textId="77777777" w:rsidR="004F40D6" w:rsidRPr="00880CD7" w:rsidRDefault="004F40D6" w:rsidP="004F40D6">
            <w:pPr>
              <w:rPr>
                <w:rFonts w:asciiTheme="minorEastAsia" w:eastAsiaTheme="minorEastAsia" w:hAnsiTheme="minorEastAsia"/>
                <w:kern w:val="2"/>
                <w:sz w:val="20"/>
                <w:szCs w:val="20"/>
              </w:rPr>
            </w:pPr>
          </w:p>
        </w:tc>
        <w:tc>
          <w:tcPr>
            <w:tcW w:w="1182" w:type="dxa"/>
            <w:vAlign w:val="center"/>
          </w:tcPr>
          <w:p w14:paraId="068DCCDB" w14:textId="77777777" w:rsidR="004F40D6" w:rsidRPr="00880CD7" w:rsidRDefault="004F40D6" w:rsidP="004F40D6">
            <w:pPr>
              <w:rPr>
                <w:rFonts w:asciiTheme="minorEastAsia" w:eastAsiaTheme="minorEastAsia" w:hAnsiTheme="minorEastAsia"/>
                <w:kern w:val="2"/>
                <w:sz w:val="20"/>
                <w:szCs w:val="20"/>
              </w:rPr>
            </w:pPr>
          </w:p>
        </w:tc>
        <w:tc>
          <w:tcPr>
            <w:tcW w:w="1134" w:type="dxa"/>
            <w:vAlign w:val="center"/>
          </w:tcPr>
          <w:p w14:paraId="08F891C1" w14:textId="77777777" w:rsidR="004F40D6" w:rsidRPr="00880CD7" w:rsidRDefault="004F40D6" w:rsidP="004F40D6">
            <w:pPr>
              <w:rPr>
                <w:rFonts w:asciiTheme="minorEastAsia" w:eastAsiaTheme="minorEastAsia" w:hAnsiTheme="minorEastAsia"/>
                <w:kern w:val="2"/>
                <w:sz w:val="20"/>
                <w:szCs w:val="20"/>
              </w:rPr>
            </w:pPr>
          </w:p>
        </w:tc>
        <w:tc>
          <w:tcPr>
            <w:tcW w:w="992" w:type="dxa"/>
            <w:vAlign w:val="center"/>
          </w:tcPr>
          <w:p w14:paraId="42FC4253" w14:textId="77777777" w:rsidR="004F40D6" w:rsidRPr="00880CD7" w:rsidRDefault="004F40D6" w:rsidP="004F40D6">
            <w:pPr>
              <w:rPr>
                <w:rFonts w:asciiTheme="minorEastAsia" w:eastAsiaTheme="minorEastAsia" w:hAnsiTheme="minorEastAsia"/>
                <w:kern w:val="2"/>
                <w:sz w:val="20"/>
                <w:szCs w:val="20"/>
              </w:rPr>
            </w:pPr>
          </w:p>
        </w:tc>
      </w:tr>
    </w:tbl>
    <w:p w14:paraId="46727F69" w14:textId="77777777" w:rsidR="004F40D6" w:rsidRPr="00880CD7" w:rsidRDefault="00880CD7" w:rsidP="0013626B">
      <w:pPr>
        <w:ind w:leftChars="20" w:left="867" w:hangingChars="400" w:hanging="824"/>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備考　１　届出者が法人にあっては、その名称、代表者氏名及び主たる事務所の所在地を記入すること。</w:t>
      </w:r>
    </w:p>
    <w:p w14:paraId="318EC6C6" w14:textId="77777777" w:rsidR="008541B7" w:rsidRPr="00880CD7" w:rsidRDefault="00880CD7" w:rsidP="0013626B">
      <w:pPr>
        <w:ind w:leftChars="322" w:left="901" w:hangingChars="100" w:hanging="206"/>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２　同一敷地内に２以上の棟がある場合には、棟ごとに「防火対象物棟別概要追加書類」に必要な事項を記入して添付すること。</w:t>
      </w:r>
    </w:p>
    <w:p w14:paraId="4D6C556C" w14:textId="77777777" w:rsidR="004F40D6" w:rsidRPr="00880CD7" w:rsidRDefault="00880CD7" w:rsidP="0013626B">
      <w:pPr>
        <w:ind w:leftChars="322" w:left="901" w:hangingChars="100" w:hanging="206"/>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３　建築面積及び延べ面積の欄は、同一敷地内に２以上の棟がある場合には、それぞれの合計を記入すること。</w:t>
      </w:r>
    </w:p>
    <w:p w14:paraId="5015F29D" w14:textId="77777777" w:rsidR="004F40D6" w:rsidRPr="00880CD7" w:rsidRDefault="00880CD7" w:rsidP="0013626B">
      <w:pPr>
        <w:ind w:leftChars="322" w:left="901" w:hangingChars="100" w:hanging="206"/>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４　消防用設備等の概要欄には、屋外消火栓、動力消防ポンプ及び消防用水以外の消防用設備等の概要を記入すること。</w:t>
      </w:r>
    </w:p>
    <w:p w14:paraId="1491E93C" w14:textId="77777777" w:rsidR="002D53E9" w:rsidRDefault="00880CD7" w:rsidP="0013626B">
      <w:pPr>
        <w:ind w:leftChars="322" w:left="901" w:hangingChars="100" w:hanging="206"/>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５　防火対象物の配置図、各階平面図及び消防用設備等の設計図書（消火器具、避難器具等の配置図を含む。）を添付すること。</w:t>
      </w:r>
    </w:p>
    <w:p w14:paraId="27F6C553" w14:textId="275F782C" w:rsidR="00754877" w:rsidRPr="002D53E9" w:rsidRDefault="00880CD7" w:rsidP="0013626B">
      <w:pPr>
        <w:ind w:leftChars="322" w:left="901" w:hangingChars="100" w:hanging="206"/>
        <w:rPr>
          <w:rFonts w:asciiTheme="minorEastAsia" w:eastAsiaTheme="minorEastAsia" w:hAnsiTheme="minorEastAsia"/>
          <w:kern w:val="2"/>
          <w:sz w:val="20"/>
          <w:szCs w:val="20"/>
        </w:rPr>
      </w:pPr>
      <w:r w:rsidRPr="00880CD7">
        <w:rPr>
          <w:rFonts w:asciiTheme="minorEastAsia" w:eastAsiaTheme="minorEastAsia" w:hAnsiTheme="minorEastAsia" w:hint="eastAsia"/>
          <w:kern w:val="2"/>
          <w:sz w:val="20"/>
          <w:szCs w:val="20"/>
        </w:rPr>
        <w:t>６　※印の欄は、記入しないこと。</w:t>
      </w:r>
    </w:p>
    <w:sectPr w:rsidR="00754877" w:rsidRPr="002D53E9" w:rsidSect="00C446D2">
      <w:pgSz w:w="11906" w:h="16838" w:code="9"/>
      <w:pgMar w:top="1134" w:right="1418" w:bottom="1701" w:left="1418"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AB302" w14:textId="77777777" w:rsidR="000C471B" w:rsidRDefault="000C471B" w:rsidP="00914B33">
      <w:r>
        <w:separator/>
      </w:r>
    </w:p>
  </w:endnote>
  <w:endnote w:type="continuationSeparator" w:id="0">
    <w:p w14:paraId="7AD5E24C" w14:textId="77777777" w:rsidR="000C471B" w:rsidRDefault="000C471B" w:rsidP="0091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A266F" w14:textId="77777777" w:rsidR="000C471B" w:rsidRDefault="000C471B" w:rsidP="00914B33">
      <w:r>
        <w:separator/>
      </w:r>
    </w:p>
  </w:footnote>
  <w:footnote w:type="continuationSeparator" w:id="0">
    <w:p w14:paraId="5C8CC4D2" w14:textId="77777777" w:rsidR="000C471B" w:rsidRDefault="000C471B" w:rsidP="00914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408F" w14:textId="77777777" w:rsidR="00716E13" w:rsidRPr="00716E13" w:rsidRDefault="00716E13" w:rsidP="00716E13">
    <w:pPr>
      <w:pStyle w:val="a4"/>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11FEF" w14:textId="77777777" w:rsidR="00716E13" w:rsidRDefault="00716E13" w:rsidP="00B604FF">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oNotTrackFormatting/>
  <w:defaultTabStop w:val="840"/>
  <w:drawingGridHorizontalSpacing w:val="108"/>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6C"/>
    <w:rsid w:val="0000119D"/>
    <w:rsid w:val="00004281"/>
    <w:rsid w:val="000129FC"/>
    <w:rsid w:val="00014310"/>
    <w:rsid w:val="00017E02"/>
    <w:rsid w:val="00024282"/>
    <w:rsid w:val="0002672B"/>
    <w:rsid w:val="00027195"/>
    <w:rsid w:val="00027566"/>
    <w:rsid w:val="00033508"/>
    <w:rsid w:val="00035223"/>
    <w:rsid w:val="00041124"/>
    <w:rsid w:val="000421D5"/>
    <w:rsid w:val="00043FF5"/>
    <w:rsid w:val="00050C70"/>
    <w:rsid w:val="00052397"/>
    <w:rsid w:val="00055156"/>
    <w:rsid w:val="00065C06"/>
    <w:rsid w:val="00074FD6"/>
    <w:rsid w:val="00080D72"/>
    <w:rsid w:val="00091BF1"/>
    <w:rsid w:val="00092357"/>
    <w:rsid w:val="000A21F9"/>
    <w:rsid w:val="000A7BD1"/>
    <w:rsid w:val="000B1F24"/>
    <w:rsid w:val="000B68ED"/>
    <w:rsid w:val="000C01D2"/>
    <w:rsid w:val="000C13EB"/>
    <w:rsid w:val="000C2DDB"/>
    <w:rsid w:val="000C471B"/>
    <w:rsid w:val="000C55CB"/>
    <w:rsid w:val="000D077E"/>
    <w:rsid w:val="000D4E56"/>
    <w:rsid w:val="000E0702"/>
    <w:rsid w:val="000E4664"/>
    <w:rsid w:val="000E50EF"/>
    <w:rsid w:val="000E7767"/>
    <w:rsid w:val="000F4ED9"/>
    <w:rsid w:val="000F537B"/>
    <w:rsid w:val="001016BA"/>
    <w:rsid w:val="0010337A"/>
    <w:rsid w:val="00111609"/>
    <w:rsid w:val="001141CF"/>
    <w:rsid w:val="00114D52"/>
    <w:rsid w:val="00116EAC"/>
    <w:rsid w:val="00117896"/>
    <w:rsid w:val="00120004"/>
    <w:rsid w:val="001246B0"/>
    <w:rsid w:val="00125DA6"/>
    <w:rsid w:val="001269BF"/>
    <w:rsid w:val="001333ED"/>
    <w:rsid w:val="0013581D"/>
    <w:rsid w:val="0013626B"/>
    <w:rsid w:val="00143283"/>
    <w:rsid w:val="001461C4"/>
    <w:rsid w:val="001523C2"/>
    <w:rsid w:val="0015713D"/>
    <w:rsid w:val="00165D99"/>
    <w:rsid w:val="00172EB7"/>
    <w:rsid w:val="00173515"/>
    <w:rsid w:val="00173F4F"/>
    <w:rsid w:val="00181992"/>
    <w:rsid w:val="001819E1"/>
    <w:rsid w:val="001825F4"/>
    <w:rsid w:val="0019386F"/>
    <w:rsid w:val="0019700B"/>
    <w:rsid w:val="00197939"/>
    <w:rsid w:val="00197F04"/>
    <w:rsid w:val="001A25F0"/>
    <w:rsid w:val="001A2957"/>
    <w:rsid w:val="001A4729"/>
    <w:rsid w:val="001A561F"/>
    <w:rsid w:val="001B1EEE"/>
    <w:rsid w:val="001B1F7E"/>
    <w:rsid w:val="001B3BE9"/>
    <w:rsid w:val="001C218B"/>
    <w:rsid w:val="001C4B78"/>
    <w:rsid w:val="001D2DAD"/>
    <w:rsid w:val="001D67E6"/>
    <w:rsid w:val="001E1400"/>
    <w:rsid w:val="001E1E46"/>
    <w:rsid w:val="001E20B4"/>
    <w:rsid w:val="001E31B3"/>
    <w:rsid w:val="001F0060"/>
    <w:rsid w:val="001F0977"/>
    <w:rsid w:val="001F14A9"/>
    <w:rsid w:val="001F21A5"/>
    <w:rsid w:val="001F3F1F"/>
    <w:rsid w:val="001F481A"/>
    <w:rsid w:val="00201610"/>
    <w:rsid w:val="00210E54"/>
    <w:rsid w:val="00212EC7"/>
    <w:rsid w:val="002176A5"/>
    <w:rsid w:val="00221153"/>
    <w:rsid w:val="0022187A"/>
    <w:rsid w:val="00233E83"/>
    <w:rsid w:val="00234329"/>
    <w:rsid w:val="002435DD"/>
    <w:rsid w:val="002438C0"/>
    <w:rsid w:val="00243D8E"/>
    <w:rsid w:val="00263417"/>
    <w:rsid w:val="00263A25"/>
    <w:rsid w:val="00265865"/>
    <w:rsid w:val="0027090F"/>
    <w:rsid w:val="00273268"/>
    <w:rsid w:val="00273DBD"/>
    <w:rsid w:val="0027474F"/>
    <w:rsid w:val="00276E34"/>
    <w:rsid w:val="00277817"/>
    <w:rsid w:val="00283131"/>
    <w:rsid w:val="00284C51"/>
    <w:rsid w:val="00286882"/>
    <w:rsid w:val="00287B3E"/>
    <w:rsid w:val="00290433"/>
    <w:rsid w:val="00290E28"/>
    <w:rsid w:val="00293396"/>
    <w:rsid w:val="002934AA"/>
    <w:rsid w:val="00296CC0"/>
    <w:rsid w:val="00296E3E"/>
    <w:rsid w:val="002A30DD"/>
    <w:rsid w:val="002A4A3A"/>
    <w:rsid w:val="002A7283"/>
    <w:rsid w:val="002A7E8B"/>
    <w:rsid w:val="002B0443"/>
    <w:rsid w:val="002B0493"/>
    <w:rsid w:val="002B2F44"/>
    <w:rsid w:val="002B5E0D"/>
    <w:rsid w:val="002C033C"/>
    <w:rsid w:val="002C12FC"/>
    <w:rsid w:val="002C31AE"/>
    <w:rsid w:val="002C5273"/>
    <w:rsid w:val="002D0361"/>
    <w:rsid w:val="002D4DCD"/>
    <w:rsid w:val="002D53E9"/>
    <w:rsid w:val="002E04BD"/>
    <w:rsid w:val="002E1954"/>
    <w:rsid w:val="002E1BF0"/>
    <w:rsid w:val="002E4A72"/>
    <w:rsid w:val="002F3567"/>
    <w:rsid w:val="002F4314"/>
    <w:rsid w:val="00303D34"/>
    <w:rsid w:val="00306C31"/>
    <w:rsid w:val="00310388"/>
    <w:rsid w:val="00314882"/>
    <w:rsid w:val="00316DC5"/>
    <w:rsid w:val="003230B0"/>
    <w:rsid w:val="00325366"/>
    <w:rsid w:val="003309A9"/>
    <w:rsid w:val="003358C9"/>
    <w:rsid w:val="00340869"/>
    <w:rsid w:val="00343EA8"/>
    <w:rsid w:val="00347327"/>
    <w:rsid w:val="0035650F"/>
    <w:rsid w:val="00356EA6"/>
    <w:rsid w:val="00360FA6"/>
    <w:rsid w:val="00366033"/>
    <w:rsid w:val="003664CF"/>
    <w:rsid w:val="0036662C"/>
    <w:rsid w:val="003733B9"/>
    <w:rsid w:val="0037440D"/>
    <w:rsid w:val="00377622"/>
    <w:rsid w:val="003816F9"/>
    <w:rsid w:val="00383C12"/>
    <w:rsid w:val="00383F95"/>
    <w:rsid w:val="003847C7"/>
    <w:rsid w:val="00385756"/>
    <w:rsid w:val="00387429"/>
    <w:rsid w:val="003960F9"/>
    <w:rsid w:val="00396EA6"/>
    <w:rsid w:val="003A0C8D"/>
    <w:rsid w:val="003A4B74"/>
    <w:rsid w:val="003A4C87"/>
    <w:rsid w:val="003B3E92"/>
    <w:rsid w:val="003B473F"/>
    <w:rsid w:val="003C036D"/>
    <w:rsid w:val="003C2105"/>
    <w:rsid w:val="003C2A6F"/>
    <w:rsid w:val="003C7494"/>
    <w:rsid w:val="003C7870"/>
    <w:rsid w:val="003D011C"/>
    <w:rsid w:val="003D120F"/>
    <w:rsid w:val="003D1E76"/>
    <w:rsid w:val="003D5BA6"/>
    <w:rsid w:val="003D6745"/>
    <w:rsid w:val="003E0EB9"/>
    <w:rsid w:val="003E6B74"/>
    <w:rsid w:val="003F1761"/>
    <w:rsid w:val="003F2846"/>
    <w:rsid w:val="003F30AD"/>
    <w:rsid w:val="003F6F71"/>
    <w:rsid w:val="0040157C"/>
    <w:rsid w:val="00403FA6"/>
    <w:rsid w:val="00404AFB"/>
    <w:rsid w:val="00404E05"/>
    <w:rsid w:val="00412934"/>
    <w:rsid w:val="0041369A"/>
    <w:rsid w:val="00414633"/>
    <w:rsid w:val="00414D4A"/>
    <w:rsid w:val="00415597"/>
    <w:rsid w:val="00416007"/>
    <w:rsid w:val="00422605"/>
    <w:rsid w:val="00431459"/>
    <w:rsid w:val="00434BC5"/>
    <w:rsid w:val="004356A0"/>
    <w:rsid w:val="004405A7"/>
    <w:rsid w:val="00444187"/>
    <w:rsid w:val="00446EEE"/>
    <w:rsid w:val="00451E23"/>
    <w:rsid w:val="0046560B"/>
    <w:rsid w:val="00467AB1"/>
    <w:rsid w:val="00470A2F"/>
    <w:rsid w:val="00471C70"/>
    <w:rsid w:val="00473B66"/>
    <w:rsid w:val="00481664"/>
    <w:rsid w:val="0048308F"/>
    <w:rsid w:val="004901CF"/>
    <w:rsid w:val="004906A3"/>
    <w:rsid w:val="0049151F"/>
    <w:rsid w:val="00491CE3"/>
    <w:rsid w:val="00494343"/>
    <w:rsid w:val="004A0D27"/>
    <w:rsid w:val="004A2772"/>
    <w:rsid w:val="004A3941"/>
    <w:rsid w:val="004A4123"/>
    <w:rsid w:val="004A5D51"/>
    <w:rsid w:val="004B54AD"/>
    <w:rsid w:val="004B54E0"/>
    <w:rsid w:val="004C1AF4"/>
    <w:rsid w:val="004C3485"/>
    <w:rsid w:val="004C7B64"/>
    <w:rsid w:val="004D278D"/>
    <w:rsid w:val="004D4958"/>
    <w:rsid w:val="004D56B0"/>
    <w:rsid w:val="004F332C"/>
    <w:rsid w:val="004F40D6"/>
    <w:rsid w:val="004F6FC3"/>
    <w:rsid w:val="004F7C64"/>
    <w:rsid w:val="0050343B"/>
    <w:rsid w:val="0051619D"/>
    <w:rsid w:val="00516B41"/>
    <w:rsid w:val="00516FDB"/>
    <w:rsid w:val="00524E81"/>
    <w:rsid w:val="00526000"/>
    <w:rsid w:val="00526269"/>
    <w:rsid w:val="00526402"/>
    <w:rsid w:val="00527C6C"/>
    <w:rsid w:val="00532959"/>
    <w:rsid w:val="005419A6"/>
    <w:rsid w:val="00542C06"/>
    <w:rsid w:val="0054798F"/>
    <w:rsid w:val="005512E2"/>
    <w:rsid w:val="005570CA"/>
    <w:rsid w:val="00557DFE"/>
    <w:rsid w:val="0056524A"/>
    <w:rsid w:val="00567820"/>
    <w:rsid w:val="00573A49"/>
    <w:rsid w:val="00575110"/>
    <w:rsid w:val="00583C45"/>
    <w:rsid w:val="005902C5"/>
    <w:rsid w:val="00593A33"/>
    <w:rsid w:val="00597F37"/>
    <w:rsid w:val="005B6C0D"/>
    <w:rsid w:val="005B7205"/>
    <w:rsid w:val="005B74BB"/>
    <w:rsid w:val="005C14E1"/>
    <w:rsid w:val="005D2B5B"/>
    <w:rsid w:val="005D3B71"/>
    <w:rsid w:val="005D47B7"/>
    <w:rsid w:val="005D6415"/>
    <w:rsid w:val="005E3AF6"/>
    <w:rsid w:val="005E3DC4"/>
    <w:rsid w:val="005F1225"/>
    <w:rsid w:val="005F16BE"/>
    <w:rsid w:val="005F1F87"/>
    <w:rsid w:val="005F2797"/>
    <w:rsid w:val="005F568C"/>
    <w:rsid w:val="00600924"/>
    <w:rsid w:val="00605B47"/>
    <w:rsid w:val="00611B45"/>
    <w:rsid w:val="00617FB6"/>
    <w:rsid w:val="0062718D"/>
    <w:rsid w:val="00635580"/>
    <w:rsid w:val="00643A00"/>
    <w:rsid w:val="006444F2"/>
    <w:rsid w:val="00644720"/>
    <w:rsid w:val="00646789"/>
    <w:rsid w:val="00647A23"/>
    <w:rsid w:val="0065019E"/>
    <w:rsid w:val="006518A2"/>
    <w:rsid w:val="0065370B"/>
    <w:rsid w:val="00660D2B"/>
    <w:rsid w:val="00664755"/>
    <w:rsid w:val="0066746E"/>
    <w:rsid w:val="006715E5"/>
    <w:rsid w:val="00673855"/>
    <w:rsid w:val="006739FC"/>
    <w:rsid w:val="00674C58"/>
    <w:rsid w:val="00676769"/>
    <w:rsid w:val="00680BAD"/>
    <w:rsid w:val="00683C6E"/>
    <w:rsid w:val="006951E2"/>
    <w:rsid w:val="00695B0B"/>
    <w:rsid w:val="00697DF1"/>
    <w:rsid w:val="006A7C65"/>
    <w:rsid w:val="006B4BB4"/>
    <w:rsid w:val="006B57A2"/>
    <w:rsid w:val="006C246E"/>
    <w:rsid w:val="006D03DA"/>
    <w:rsid w:val="006D3BAE"/>
    <w:rsid w:val="006D797F"/>
    <w:rsid w:val="006E3D78"/>
    <w:rsid w:val="006E4FCF"/>
    <w:rsid w:val="006E593D"/>
    <w:rsid w:val="006E6B9C"/>
    <w:rsid w:val="006E79DC"/>
    <w:rsid w:val="006F088F"/>
    <w:rsid w:val="006F5395"/>
    <w:rsid w:val="006F6D1E"/>
    <w:rsid w:val="006F7233"/>
    <w:rsid w:val="007005E2"/>
    <w:rsid w:val="007024C1"/>
    <w:rsid w:val="007066D0"/>
    <w:rsid w:val="00716894"/>
    <w:rsid w:val="00716E13"/>
    <w:rsid w:val="00717BE7"/>
    <w:rsid w:val="0072561D"/>
    <w:rsid w:val="00725A49"/>
    <w:rsid w:val="00731C2E"/>
    <w:rsid w:val="007323C7"/>
    <w:rsid w:val="00735861"/>
    <w:rsid w:val="0074076C"/>
    <w:rsid w:val="00740A64"/>
    <w:rsid w:val="00740B8D"/>
    <w:rsid w:val="00742190"/>
    <w:rsid w:val="00744AC2"/>
    <w:rsid w:val="00754877"/>
    <w:rsid w:val="00756D4A"/>
    <w:rsid w:val="0076049A"/>
    <w:rsid w:val="007710A6"/>
    <w:rsid w:val="00773AB8"/>
    <w:rsid w:val="0078390F"/>
    <w:rsid w:val="007862B9"/>
    <w:rsid w:val="00790AB8"/>
    <w:rsid w:val="007928C2"/>
    <w:rsid w:val="0079737F"/>
    <w:rsid w:val="007A35DC"/>
    <w:rsid w:val="007A658A"/>
    <w:rsid w:val="007B09CB"/>
    <w:rsid w:val="007B161D"/>
    <w:rsid w:val="007B3B0A"/>
    <w:rsid w:val="007C66A2"/>
    <w:rsid w:val="007C7EA9"/>
    <w:rsid w:val="007D0DC7"/>
    <w:rsid w:val="007D4BF2"/>
    <w:rsid w:val="007E13D2"/>
    <w:rsid w:val="007E1B1C"/>
    <w:rsid w:val="007E2C58"/>
    <w:rsid w:val="007E56FD"/>
    <w:rsid w:val="007E6BF6"/>
    <w:rsid w:val="007E7100"/>
    <w:rsid w:val="007F3D1B"/>
    <w:rsid w:val="007F3DFF"/>
    <w:rsid w:val="007F596A"/>
    <w:rsid w:val="007F7A35"/>
    <w:rsid w:val="0080364B"/>
    <w:rsid w:val="00805A59"/>
    <w:rsid w:val="00810B2E"/>
    <w:rsid w:val="00811D32"/>
    <w:rsid w:val="0081330E"/>
    <w:rsid w:val="008158AD"/>
    <w:rsid w:val="00816AF1"/>
    <w:rsid w:val="00817B4D"/>
    <w:rsid w:val="00817BB9"/>
    <w:rsid w:val="00817C7D"/>
    <w:rsid w:val="00826182"/>
    <w:rsid w:val="0082720C"/>
    <w:rsid w:val="00830145"/>
    <w:rsid w:val="0083101F"/>
    <w:rsid w:val="0084180A"/>
    <w:rsid w:val="00842D72"/>
    <w:rsid w:val="0084383C"/>
    <w:rsid w:val="00847A9A"/>
    <w:rsid w:val="008541B7"/>
    <w:rsid w:val="008543E2"/>
    <w:rsid w:val="00856BC3"/>
    <w:rsid w:val="008624AA"/>
    <w:rsid w:val="00862F5E"/>
    <w:rsid w:val="00865A81"/>
    <w:rsid w:val="00867804"/>
    <w:rsid w:val="00877B5B"/>
    <w:rsid w:val="008809C6"/>
    <w:rsid w:val="00880CD7"/>
    <w:rsid w:val="00881246"/>
    <w:rsid w:val="00884870"/>
    <w:rsid w:val="00886D0D"/>
    <w:rsid w:val="00894337"/>
    <w:rsid w:val="008961B7"/>
    <w:rsid w:val="008A3EA9"/>
    <w:rsid w:val="008A5887"/>
    <w:rsid w:val="008B5A4D"/>
    <w:rsid w:val="008B7DAB"/>
    <w:rsid w:val="008C092B"/>
    <w:rsid w:val="008C5B04"/>
    <w:rsid w:val="008C6565"/>
    <w:rsid w:val="008D1948"/>
    <w:rsid w:val="008D652B"/>
    <w:rsid w:val="008E4108"/>
    <w:rsid w:val="008E6C42"/>
    <w:rsid w:val="008E7FD1"/>
    <w:rsid w:val="008F057D"/>
    <w:rsid w:val="008F0EC6"/>
    <w:rsid w:val="008F2D51"/>
    <w:rsid w:val="008F61D2"/>
    <w:rsid w:val="008F64A7"/>
    <w:rsid w:val="00901260"/>
    <w:rsid w:val="0090271A"/>
    <w:rsid w:val="0090599A"/>
    <w:rsid w:val="00907370"/>
    <w:rsid w:val="00910587"/>
    <w:rsid w:val="00914B33"/>
    <w:rsid w:val="009210DC"/>
    <w:rsid w:val="00921474"/>
    <w:rsid w:val="00930021"/>
    <w:rsid w:val="0093473F"/>
    <w:rsid w:val="00936A85"/>
    <w:rsid w:val="009406CE"/>
    <w:rsid w:val="00944C5B"/>
    <w:rsid w:val="00945F15"/>
    <w:rsid w:val="009470EC"/>
    <w:rsid w:val="0094768B"/>
    <w:rsid w:val="009525A8"/>
    <w:rsid w:val="00955CAA"/>
    <w:rsid w:val="00956954"/>
    <w:rsid w:val="00956980"/>
    <w:rsid w:val="0096153F"/>
    <w:rsid w:val="00963731"/>
    <w:rsid w:val="009661B4"/>
    <w:rsid w:val="009678E9"/>
    <w:rsid w:val="009834FE"/>
    <w:rsid w:val="00992DCD"/>
    <w:rsid w:val="00994D26"/>
    <w:rsid w:val="00995C27"/>
    <w:rsid w:val="009A67E1"/>
    <w:rsid w:val="009B0D86"/>
    <w:rsid w:val="009B2BCA"/>
    <w:rsid w:val="009B5FC3"/>
    <w:rsid w:val="009B693C"/>
    <w:rsid w:val="009C054B"/>
    <w:rsid w:val="009C3155"/>
    <w:rsid w:val="009C4DEB"/>
    <w:rsid w:val="009D0089"/>
    <w:rsid w:val="009D3AE3"/>
    <w:rsid w:val="009D464F"/>
    <w:rsid w:val="009D5DC7"/>
    <w:rsid w:val="009D6578"/>
    <w:rsid w:val="009E0FB5"/>
    <w:rsid w:val="009E6012"/>
    <w:rsid w:val="009F2155"/>
    <w:rsid w:val="009F491F"/>
    <w:rsid w:val="009F7DAF"/>
    <w:rsid w:val="00A06EC9"/>
    <w:rsid w:val="00A11532"/>
    <w:rsid w:val="00A144FD"/>
    <w:rsid w:val="00A151D3"/>
    <w:rsid w:val="00A15A8B"/>
    <w:rsid w:val="00A15B50"/>
    <w:rsid w:val="00A16335"/>
    <w:rsid w:val="00A24F8B"/>
    <w:rsid w:val="00A27E28"/>
    <w:rsid w:val="00A341DE"/>
    <w:rsid w:val="00A370A7"/>
    <w:rsid w:val="00A44E10"/>
    <w:rsid w:val="00A526C8"/>
    <w:rsid w:val="00A546ED"/>
    <w:rsid w:val="00A548B1"/>
    <w:rsid w:val="00A568BA"/>
    <w:rsid w:val="00A56B2A"/>
    <w:rsid w:val="00A6040D"/>
    <w:rsid w:val="00A61707"/>
    <w:rsid w:val="00A629C6"/>
    <w:rsid w:val="00A73380"/>
    <w:rsid w:val="00A7364A"/>
    <w:rsid w:val="00A774A7"/>
    <w:rsid w:val="00A87FDE"/>
    <w:rsid w:val="00A912C2"/>
    <w:rsid w:val="00A91336"/>
    <w:rsid w:val="00A91CD4"/>
    <w:rsid w:val="00AA0B13"/>
    <w:rsid w:val="00AA1C9E"/>
    <w:rsid w:val="00AA3019"/>
    <w:rsid w:val="00AA5535"/>
    <w:rsid w:val="00AA55E2"/>
    <w:rsid w:val="00AA59AF"/>
    <w:rsid w:val="00AA5D66"/>
    <w:rsid w:val="00AB088E"/>
    <w:rsid w:val="00AB1E05"/>
    <w:rsid w:val="00AB1F16"/>
    <w:rsid w:val="00AB4ECB"/>
    <w:rsid w:val="00AB6B58"/>
    <w:rsid w:val="00AC1350"/>
    <w:rsid w:val="00AC32D2"/>
    <w:rsid w:val="00AC3822"/>
    <w:rsid w:val="00AC6CE2"/>
    <w:rsid w:val="00AC7587"/>
    <w:rsid w:val="00AD16A0"/>
    <w:rsid w:val="00AD3EEC"/>
    <w:rsid w:val="00AD555E"/>
    <w:rsid w:val="00AE5494"/>
    <w:rsid w:val="00AE6993"/>
    <w:rsid w:val="00AF12ED"/>
    <w:rsid w:val="00AF2E77"/>
    <w:rsid w:val="00AF2E7C"/>
    <w:rsid w:val="00AF3F05"/>
    <w:rsid w:val="00AF4309"/>
    <w:rsid w:val="00AF44F1"/>
    <w:rsid w:val="00AF59C6"/>
    <w:rsid w:val="00AF6DD0"/>
    <w:rsid w:val="00AF73D2"/>
    <w:rsid w:val="00B02A1A"/>
    <w:rsid w:val="00B12D9A"/>
    <w:rsid w:val="00B14C12"/>
    <w:rsid w:val="00B249F9"/>
    <w:rsid w:val="00B367BF"/>
    <w:rsid w:val="00B40FDF"/>
    <w:rsid w:val="00B52B69"/>
    <w:rsid w:val="00B555D4"/>
    <w:rsid w:val="00B565B6"/>
    <w:rsid w:val="00B574C1"/>
    <w:rsid w:val="00B604FF"/>
    <w:rsid w:val="00B63129"/>
    <w:rsid w:val="00B7058B"/>
    <w:rsid w:val="00B71E2D"/>
    <w:rsid w:val="00B73842"/>
    <w:rsid w:val="00B75E69"/>
    <w:rsid w:val="00B7756C"/>
    <w:rsid w:val="00B82A42"/>
    <w:rsid w:val="00B83070"/>
    <w:rsid w:val="00B87FF6"/>
    <w:rsid w:val="00B9438B"/>
    <w:rsid w:val="00B97FDC"/>
    <w:rsid w:val="00BA0D84"/>
    <w:rsid w:val="00BA5C41"/>
    <w:rsid w:val="00BB329F"/>
    <w:rsid w:val="00BB33C4"/>
    <w:rsid w:val="00BB7D11"/>
    <w:rsid w:val="00BC1DC0"/>
    <w:rsid w:val="00BC57AB"/>
    <w:rsid w:val="00BC7B4F"/>
    <w:rsid w:val="00BD0F86"/>
    <w:rsid w:val="00BD3E67"/>
    <w:rsid w:val="00BD570E"/>
    <w:rsid w:val="00BD5F3E"/>
    <w:rsid w:val="00BE0BC9"/>
    <w:rsid w:val="00BE5188"/>
    <w:rsid w:val="00BE7A5F"/>
    <w:rsid w:val="00BF1E43"/>
    <w:rsid w:val="00C0168C"/>
    <w:rsid w:val="00C05071"/>
    <w:rsid w:val="00C06338"/>
    <w:rsid w:val="00C06F15"/>
    <w:rsid w:val="00C12067"/>
    <w:rsid w:val="00C1398D"/>
    <w:rsid w:val="00C178BC"/>
    <w:rsid w:val="00C2076B"/>
    <w:rsid w:val="00C220C5"/>
    <w:rsid w:val="00C26EC5"/>
    <w:rsid w:val="00C33BE5"/>
    <w:rsid w:val="00C408A1"/>
    <w:rsid w:val="00C429E5"/>
    <w:rsid w:val="00C446D2"/>
    <w:rsid w:val="00C46875"/>
    <w:rsid w:val="00C47358"/>
    <w:rsid w:val="00C61387"/>
    <w:rsid w:val="00C6143B"/>
    <w:rsid w:val="00C6232F"/>
    <w:rsid w:val="00C65E92"/>
    <w:rsid w:val="00C6640A"/>
    <w:rsid w:val="00C666BE"/>
    <w:rsid w:val="00C67C17"/>
    <w:rsid w:val="00C70756"/>
    <w:rsid w:val="00C7288A"/>
    <w:rsid w:val="00C732A8"/>
    <w:rsid w:val="00C757BA"/>
    <w:rsid w:val="00C77172"/>
    <w:rsid w:val="00C77FE9"/>
    <w:rsid w:val="00C82E2B"/>
    <w:rsid w:val="00C867FB"/>
    <w:rsid w:val="00C92B09"/>
    <w:rsid w:val="00C94E5B"/>
    <w:rsid w:val="00CA091B"/>
    <w:rsid w:val="00CA0DC8"/>
    <w:rsid w:val="00CB0382"/>
    <w:rsid w:val="00CB4D89"/>
    <w:rsid w:val="00CB51A1"/>
    <w:rsid w:val="00CB71BD"/>
    <w:rsid w:val="00CB7992"/>
    <w:rsid w:val="00CC0127"/>
    <w:rsid w:val="00CC2CFE"/>
    <w:rsid w:val="00CD2873"/>
    <w:rsid w:val="00CD5EAF"/>
    <w:rsid w:val="00CE19E0"/>
    <w:rsid w:val="00CE326E"/>
    <w:rsid w:val="00CE7D4A"/>
    <w:rsid w:val="00CF1841"/>
    <w:rsid w:val="00CF48C7"/>
    <w:rsid w:val="00CF4A20"/>
    <w:rsid w:val="00D006AC"/>
    <w:rsid w:val="00D01408"/>
    <w:rsid w:val="00D02105"/>
    <w:rsid w:val="00D026FD"/>
    <w:rsid w:val="00D042AF"/>
    <w:rsid w:val="00D07799"/>
    <w:rsid w:val="00D1236E"/>
    <w:rsid w:val="00D21D8A"/>
    <w:rsid w:val="00D36E43"/>
    <w:rsid w:val="00D4763E"/>
    <w:rsid w:val="00D51843"/>
    <w:rsid w:val="00D553EC"/>
    <w:rsid w:val="00D56923"/>
    <w:rsid w:val="00D63668"/>
    <w:rsid w:val="00D6479F"/>
    <w:rsid w:val="00D64C09"/>
    <w:rsid w:val="00D666CF"/>
    <w:rsid w:val="00D668E1"/>
    <w:rsid w:val="00D6712C"/>
    <w:rsid w:val="00D71BD4"/>
    <w:rsid w:val="00D7426E"/>
    <w:rsid w:val="00D76C6B"/>
    <w:rsid w:val="00D820A0"/>
    <w:rsid w:val="00D97E22"/>
    <w:rsid w:val="00DA2393"/>
    <w:rsid w:val="00DA3BC3"/>
    <w:rsid w:val="00DA4376"/>
    <w:rsid w:val="00DB7DF1"/>
    <w:rsid w:val="00DC269E"/>
    <w:rsid w:val="00DC2F25"/>
    <w:rsid w:val="00DC3AFC"/>
    <w:rsid w:val="00DC3BB3"/>
    <w:rsid w:val="00DD3CB0"/>
    <w:rsid w:val="00DE5759"/>
    <w:rsid w:val="00DE6FEC"/>
    <w:rsid w:val="00DF0199"/>
    <w:rsid w:val="00DF1AC9"/>
    <w:rsid w:val="00DF2870"/>
    <w:rsid w:val="00DF2C3E"/>
    <w:rsid w:val="00DF3AE0"/>
    <w:rsid w:val="00DF750E"/>
    <w:rsid w:val="00DF7A04"/>
    <w:rsid w:val="00E00A7C"/>
    <w:rsid w:val="00E070C7"/>
    <w:rsid w:val="00E07EB4"/>
    <w:rsid w:val="00E118C1"/>
    <w:rsid w:val="00E17C79"/>
    <w:rsid w:val="00E20848"/>
    <w:rsid w:val="00E21005"/>
    <w:rsid w:val="00E21DD0"/>
    <w:rsid w:val="00E2509C"/>
    <w:rsid w:val="00E26BDE"/>
    <w:rsid w:val="00E32768"/>
    <w:rsid w:val="00E329FD"/>
    <w:rsid w:val="00E32B94"/>
    <w:rsid w:val="00E353C8"/>
    <w:rsid w:val="00E40765"/>
    <w:rsid w:val="00E42269"/>
    <w:rsid w:val="00E458A0"/>
    <w:rsid w:val="00E510F8"/>
    <w:rsid w:val="00E5126F"/>
    <w:rsid w:val="00E551B8"/>
    <w:rsid w:val="00E63DA3"/>
    <w:rsid w:val="00E64688"/>
    <w:rsid w:val="00E679A8"/>
    <w:rsid w:val="00E67E5B"/>
    <w:rsid w:val="00E706C8"/>
    <w:rsid w:val="00E72A8F"/>
    <w:rsid w:val="00E8621C"/>
    <w:rsid w:val="00E90D45"/>
    <w:rsid w:val="00EA09A2"/>
    <w:rsid w:val="00EA32FA"/>
    <w:rsid w:val="00EA47D1"/>
    <w:rsid w:val="00EA51F5"/>
    <w:rsid w:val="00EA7569"/>
    <w:rsid w:val="00EB0320"/>
    <w:rsid w:val="00EB0D04"/>
    <w:rsid w:val="00EB2D9C"/>
    <w:rsid w:val="00EB501E"/>
    <w:rsid w:val="00EC2A76"/>
    <w:rsid w:val="00ED2902"/>
    <w:rsid w:val="00ED4E67"/>
    <w:rsid w:val="00ED7216"/>
    <w:rsid w:val="00EE256D"/>
    <w:rsid w:val="00EF658E"/>
    <w:rsid w:val="00EF6984"/>
    <w:rsid w:val="00EF7366"/>
    <w:rsid w:val="00F00E45"/>
    <w:rsid w:val="00F04C2D"/>
    <w:rsid w:val="00F07482"/>
    <w:rsid w:val="00F07778"/>
    <w:rsid w:val="00F104EA"/>
    <w:rsid w:val="00F14227"/>
    <w:rsid w:val="00F201A3"/>
    <w:rsid w:val="00F2090F"/>
    <w:rsid w:val="00F22123"/>
    <w:rsid w:val="00F32963"/>
    <w:rsid w:val="00F33E32"/>
    <w:rsid w:val="00F4437F"/>
    <w:rsid w:val="00F44A40"/>
    <w:rsid w:val="00F46207"/>
    <w:rsid w:val="00F5159D"/>
    <w:rsid w:val="00F52DF7"/>
    <w:rsid w:val="00F53847"/>
    <w:rsid w:val="00F56C0B"/>
    <w:rsid w:val="00F6121F"/>
    <w:rsid w:val="00F624CF"/>
    <w:rsid w:val="00F64F31"/>
    <w:rsid w:val="00F66566"/>
    <w:rsid w:val="00F669DC"/>
    <w:rsid w:val="00F71B88"/>
    <w:rsid w:val="00F7512A"/>
    <w:rsid w:val="00F809CA"/>
    <w:rsid w:val="00F840AE"/>
    <w:rsid w:val="00F85534"/>
    <w:rsid w:val="00F8624B"/>
    <w:rsid w:val="00F904D9"/>
    <w:rsid w:val="00F922DE"/>
    <w:rsid w:val="00F9379D"/>
    <w:rsid w:val="00F94C4D"/>
    <w:rsid w:val="00FA54C3"/>
    <w:rsid w:val="00FA59DA"/>
    <w:rsid w:val="00FB4997"/>
    <w:rsid w:val="00FB51A8"/>
    <w:rsid w:val="00FC0267"/>
    <w:rsid w:val="00FC31AF"/>
    <w:rsid w:val="00FC50DF"/>
    <w:rsid w:val="00FE231B"/>
    <w:rsid w:val="00FE2800"/>
    <w:rsid w:val="00FF40CC"/>
    <w:rsid w:val="00FF6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0AA3A1"/>
  <w14:defaultImageDpi w14:val="0"/>
  <w15:docId w15:val="{82CBFFC6-4D01-47FA-9E1E-692BDBE1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93C"/>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1954"/>
    <w:pPr>
      <w:widowControl w:val="0"/>
      <w:autoSpaceDE w:val="0"/>
      <w:autoSpaceDN w:val="0"/>
      <w:adjustRightInd w:val="0"/>
    </w:pPr>
    <w:rPr>
      <w:rFonts w:ascii="ＭＳ" w:eastAsia="ＭＳ" w:cs="ＭＳ"/>
      <w:color w:val="000000"/>
      <w:sz w:val="24"/>
      <w:szCs w:val="24"/>
    </w:rPr>
  </w:style>
  <w:style w:type="character" w:styleId="a3">
    <w:name w:val="Hyperlink"/>
    <w:basedOn w:val="a0"/>
    <w:uiPriority w:val="99"/>
    <w:unhideWhenUsed/>
    <w:rsid w:val="00B97FDC"/>
    <w:rPr>
      <w:rFonts w:cs="Times New Roman"/>
      <w:color w:val="0000FF"/>
      <w:u w:val="single"/>
    </w:rPr>
  </w:style>
  <w:style w:type="paragraph" w:styleId="a4">
    <w:name w:val="header"/>
    <w:basedOn w:val="a"/>
    <w:link w:val="a5"/>
    <w:uiPriority w:val="99"/>
    <w:unhideWhenUsed/>
    <w:rsid w:val="00914B33"/>
    <w:pPr>
      <w:tabs>
        <w:tab w:val="center" w:pos="4252"/>
        <w:tab w:val="right" w:pos="8504"/>
      </w:tabs>
      <w:snapToGrid w:val="0"/>
    </w:pPr>
  </w:style>
  <w:style w:type="character" w:customStyle="1" w:styleId="a5">
    <w:name w:val="ヘッダー (文字)"/>
    <w:basedOn w:val="a0"/>
    <w:link w:val="a4"/>
    <w:uiPriority w:val="99"/>
    <w:locked/>
    <w:rsid w:val="00914B33"/>
    <w:rPr>
      <w:rFonts w:ascii="ＭＳ 明朝" w:cs="Times New Roman"/>
      <w:sz w:val="21"/>
      <w:szCs w:val="21"/>
    </w:rPr>
  </w:style>
  <w:style w:type="paragraph" w:styleId="a6">
    <w:name w:val="footer"/>
    <w:basedOn w:val="a"/>
    <w:link w:val="a7"/>
    <w:uiPriority w:val="99"/>
    <w:unhideWhenUsed/>
    <w:rsid w:val="00914B33"/>
    <w:pPr>
      <w:tabs>
        <w:tab w:val="center" w:pos="4252"/>
        <w:tab w:val="right" w:pos="8504"/>
      </w:tabs>
      <w:snapToGrid w:val="0"/>
    </w:pPr>
  </w:style>
  <w:style w:type="character" w:customStyle="1" w:styleId="a7">
    <w:name w:val="フッター (文字)"/>
    <w:basedOn w:val="a0"/>
    <w:link w:val="a6"/>
    <w:uiPriority w:val="99"/>
    <w:locked/>
    <w:rsid w:val="00914B33"/>
    <w:rPr>
      <w:rFonts w:ascii="ＭＳ 明朝" w:cs="Times New Roman"/>
      <w:sz w:val="21"/>
      <w:szCs w:val="21"/>
    </w:rPr>
  </w:style>
  <w:style w:type="character" w:customStyle="1" w:styleId="p20">
    <w:name w:val="p20"/>
    <w:basedOn w:val="a0"/>
    <w:rsid w:val="002C5273"/>
    <w:rPr>
      <w:rFonts w:cs="Times New Roman"/>
    </w:rPr>
  </w:style>
  <w:style w:type="paragraph" w:styleId="a8">
    <w:name w:val="Balloon Text"/>
    <w:basedOn w:val="a"/>
    <w:link w:val="a9"/>
    <w:uiPriority w:val="99"/>
    <w:semiHidden/>
    <w:unhideWhenUsed/>
    <w:rsid w:val="00C77FE9"/>
    <w:rPr>
      <w:rFonts w:ascii="Arial" w:eastAsia="ＭＳ ゴシック" w:hAnsi="Arial"/>
      <w:sz w:val="18"/>
      <w:szCs w:val="18"/>
    </w:rPr>
  </w:style>
  <w:style w:type="character" w:customStyle="1" w:styleId="a9">
    <w:name w:val="吹き出し (文字)"/>
    <w:basedOn w:val="a0"/>
    <w:link w:val="a8"/>
    <w:uiPriority w:val="99"/>
    <w:semiHidden/>
    <w:locked/>
    <w:rsid w:val="00C77FE9"/>
    <w:rPr>
      <w:rFonts w:ascii="Arial" w:eastAsia="ＭＳ ゴシック" w:hAnsi="Arial" w:cs="Times New Roman"/>
      <w:sz w:val="18"/>
      <w:szCs w:val="18"/>
    </w:rPr>
  </w:style>
  <w:style w:type="table" w:styleId="aa">
    <w:name w:val="Table Grid"/>
    <w:basedOn w:val="a1"/>
    <w:uiPriority w:val="59"/>
    <w:rsid w:val="00C66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1E1400"/>
    <w:pPr>
      <w:jc w:val="center"/>
    </w:pPr>
    <w:rPr>
      <w:rFonts w:ascii="ＭＳ" w:eastAsia="ＭＳ" w:cs="ＭＳ"/>
      <w:color w:val="000000"/>
      <w:sz w:val="23"/>
      <w:szCs w:val="23"/>
    </w:rPr>
  </w:style>
  <w:style w:type="character" w:customStyle="1" w:styleId="ac">
    <w:name w:val="記 (文字)"/>
    <w:basedOn w:val="a0"/>
    <w:link w:val="ab"/>
    <w:uiPriority w:val="99"/>
    <w:locked/>
    <w:rsid w:val="001E1400"/>
    <w:rPr>
      <w:rFonts w:ascii="ＭＳ" w:eastAsia="ＭＳ" w:cs="ＭＳ"/>
      <w:color w:val="000000"/>
      <w:sz w:val="23"/>
      <w:szCs w:val="23"/>
    </w:rPr>
  </w:style>
  <w:style w:type="paragraph" w:styleId="ad">
    <w:name w:val="Closing"/>
    <w:basedOn w:val="a"/>
    <w:link w:val="ae"/>
    <w:uiPriority w:val="99"/>
    <w:unhideWhenUsed/>
    <w:rsid w:val="001E1400"/>
    <w:pPr>
      <w:jc w:val="right"/>
    </w:pPr>
    <w:rPr>
      <w:rFonts w:ascii="ＭＳ" w:eastAsia="ＭＳ" w:cs="ＭＳ"/>
      <w:color w:val="000000"/>
      <w:sz w:val="23"/>
      <w:szCs w:val="23"/>
    </w:rPr>
  </w:style>
  <w:style w:type="character" w:customStyle="1" w:styleId="ae">
    <w:name w:val="結語 (文字)"/>
    <w:basedOn w:val="a0"/>
    <w:link w:val="ad"/>
    <w:uiPriority w:val="99"/>
    <w:locked/>
    <w:rsid w:val="001E1400"/>
    <w:rPr>
      <w:rFonts w:ascii="ＭＳ" w:eastAsia="ＭＳ" w:cs="ＭＳ"/>
      <w:color w:val="000000"/>
      <w:sz w:val="23"/>
      <w:szCs w:val="23"/>
    </w:rPr>
  </w:style>
  <w:style w:type="paragraph" w:styleId="af">
    <w:name w:val="No Spacing"/>
    <w:uiPriority w:val="1"/>
    <w:qFormat/>
    <w:rsid w:val="00B87FF6"/>
    <w:pPr>
      <w:widowControl w:val="0"/>
      <w:jc w:val="both"/>
    </w:pPr>
    <w:rPr>
      <w:rFonts w:ascii="ＭＳ 明朝"/>
      <w:sz w:val="21"/>
      <w:szCs w:val="21"/>
    </w:rPr>
  </w:style>
  <w:style w:type="character" w:styleId="af0">
    <w:name w:val="FollowedHyperlink"/>
    <w:basedOn w:val="a0"/>
    <w:uiPriority w:val="99"/>
    <w:semiHidden/>
    <w:unhideWhenUsed/>
    <w:rsid w:val="0034086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357248">
      <w:marLeft w:val="0"/>
      <w:marRight w:val="0"/>
      <w:marTop w:val="0"/>
      <w:marBottom w:val="0"/>
      <w:divBdr>
        <w:top w:val="none" w:sz="0" w:space="0" w:color="auto"/>
        <w:left w:val="none" w:sz="0" w:space="0" w:color="auto"/>
        <w:bottom w:val="none" w:sz="0" w:space="0" w:color="auto"/>
        <w:right w:val="none" w:sz="0" w:space="0" w:color="auto"/>
      </w:divBdr>
      <w:divsChild>
        <w:div w:id="2025357425">
          <w:marLeft w:val="0"/>
          <w:marRight w:val="0"/>
          <w:marTop w:val="0"/>
          <w:marBottom w:val="0"/>
          <w:divBdr>
            <w:top w:val="none" w:sz="0" w:space="0" w:color="auto"/>
            <w:left w:val="none" w:sz="0" w:space="0" w:color="auto"/>
            <w:bottom w:val="none" w:sz="0" w:space="0" w:color="auto"/>
            <w:right w:val="none" w:sz="0" w:space="0" w:color="auto"/>
          </w:divBdr>
          <w:divsChild>
            <w:div w:id="202535736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25357254">
                  <w:marLeft w:val="-4275"/>
                  <w:marRight w:val="0"/>
                  <w:marTop w:val="0"/>
                  <w:marBottom w:val="0"/>
                  <w:divBdr>
                    <w:top w:val="none" w:sz="0" w:space="0" w:color="auto"/>
                    <w:left w:val="none" w:sz="0" w:space="0" w:color="auto"/>
                    <w:bottom w:val="none" w:sz="0" w:space="0" w:color="auto"/>
                    <w:right w:val="none" w:sz="0" w:space="0" w:color="auto"/>
                  </w:divBdr>
                  <w:divsChild>
                    <w:div w:id="202535737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5357336">
                          <w:marLeft w:val="0"/>
                          <w:marRight w:val="0"/>
                          <w:marTop w:val="0"/>
                          <w:marBottom w:val="0"/>
                          <w:divBdr>
                            <w:top w:val="none" w:sz="0" w:space="0" w:color="auto"/>
                            <w:left w:val="none" w:sz="0" w:space="0" w:color="auto"/>
                            <w:bottom w:val="none" w:sz="0" w:space="0" w:color="auto"/>
                            <w:right w:val="none" w:sz="0" w:space="0" w:color="auto"/>
                          </w:divBdr>
                          <w:divsChild>
                            <w:div w:id="2025357329">
                              <w:marLeft w:val="0"/>
                              <w:marRight w:val="0"/>
                              <w:marTop w:val="0"/>
                              <w:marBottom w:val="0"/>
                              <w:divBdr>
                                <w:top w:val="none" w:sz="0" w:space="0" w:color="auto"/>
                                <w:left w:val="none" w:sz="0" w:space="0" w:color="auto"/>
                                <w:bottom w:val="none" w:sz="0" w:space="0" w:color="auto"/>
                                <w:right w:val="none" w:sz="0" w:space="0" w:color="auto"/>
                              </w:divBdr>
                              <w:divsChild>
                                <w:div w:id="2025357403">
                                  <w:marLeft w:val="0"/>
                                  <w:marRight w:val="0"/>
                                  <w:marTop w:val="0"/>
                                  <w:marBottom w:val="0"/>
                                  <w:divBdr>
                                    <w:top w:val="none" w:sz="0" w:space="0" w:color="auto"/>
                                    <w:left w:val="none" w:sz="0" w:space="0" w:color="auto"/>
                                    <w:bottom w:val="none" w:sz="0" w:space="0" w:color="auto"/>
                                    <w:right w:val="none" w:sz="0" w:space="0" w:color="auto"/>
                                  </w:divBdr>
                                  <w:divsChild>
                                    <w:div w:id="20253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7264">
      <w:marLeft w:val="0"/>
      <w:marRight w:val="0"/>
      <w:marTop w:val="0"/>
      <w:marBottom w:val="0"/>
      <w:divBdr>
        <w:top w:val="none" w:sz="0" w:space="0" w:color="auto"/>
        <w:left w:val="none" w:sz="0" w:space="0" w:color="auto"/>
        <w:bottom w:val="none" w:sz="0" w:space="0" w:color="auto"/>
        <w:right w:val="none" w:sz="0" w:space="0" w:color="auto"/>
      </w:divBdr>
      <w:divsChild>
        <w:div w:id="2025357283">
          <w:marLeft w:val="0"/>
          <w:marRight w:val="0"/>
          <w:marTop w:val="0"/>
          <w:marBottom w:val="0"/>
          <w:divBdr>
            <w:top w:val="none" w:sz="0" w:space="0" w:color="auto"/>
            <w:left w:val="none" w:sz="0" w:space="0" w:color="auto"/>
            <w:bottom w:val="none" w:sz="0" w:space="0" w:color="auto"/>
            <w:right w:val="none" w:sz="0" w:space="0" w:color="auto"/>
          </w:divBdr>
          <w:divsChild>
            <w:div w:id="202535726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25357270">
                  <w:marLeft w:val="-4275"/>
                  <w:marRight w:val="0"/>
                  <w:marTop w:val="0"/>
                  <w:marBottom w:val="0"/>
                  <w:divBdr>
                    <w:top w:val="none" w:sz="0" w:space="0" w:color="auto"/>
                    <w:left w:val="none" w:sz="0" w:space="0" w:color="auto"/>
                    <w:bottom w:val="none" w:sz="0" w:space="0" w:color="auto"/>
                    <w:right w:val="none" w:sz="0" w:space="0" w:color="auto"/>
                  </w:divBdr>
                  <w:divsChild>
                    <w:div w:id="202535742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5357420">
                          <w:marLeft w:val="0"/>
                          <w:marRight w:val="0"/>
                          <w:marTop w:val="0"/>
                          <w:marBottom w:val="0"/>
                          <w:divBdr>
                            <w:top w:val="none" w:sz="0" w:space="0" w:color="auto"/>
                            <w:left w:val="none" w:sz="0" w:space="0" w:color="auto"/>
                            <w:bottom w:val="none" w:sz="0" w:space="0" w:color="auto"/>
                            <w:right w:val="none" w:sz="0" w:space="0" w:color="auto"/>
                          </w:divBdr>
                          <w:divsChild>
                            <w:div w:id="2025357216">
                              <w:marLeft w:val="0"/>
                              <w:marRight w:val="0"/>
                              <w:marTop w:val="0"/>
                              <w:marBottom w:val="0"/>
                              <w:divBdr>
                                <w:top w:val="none" w:sz="0" w:space="0" w:color="auto"/>
                                <w:left w:val="none" w:sz="0" w:space="0" w:color="auto"/>
                                <w:bottom w:val="none" w:sz="0" w:space="0" w:color="auto"/>
                                <w:right w:val="none" w:sz="0" w:space="0" w:color="auto"/>
                              </w:divBdr>
                              <w:divsChild>
                                <w:div w:id="2025357243">
                                  <w:marLeft w:val="0"/>
                                  <w:marRight w:val="0"/>
                                  <w:marTop w:val="0"/>
                                  <w:marBottom w:val="0"/>
                                  <w:divBdr>
                                    <w:top w:val="none" w:sz="0" w:space="0" w:color="auto"/>
                                    <w:left w:val="none" w:sz="0" w:space="0" w:color="auto"/>
                                    <w:bottom w:val="none" w:sz="0" w:space="0" w:color="auto"/>
                                    <w:right w:val="none" w:sz="0" w:space="0" w:color="auto"/>
                                  </w:divBdr>
                                  <w:divsChild>
                                    <w:div w:id="20253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38">
                              <w:marLeft w:val="0"/>
                              <w:marRight w:val="0"/>
                              <w:marTop w:val="0"/>
                              <w:marBottom w:val="0"/>
                              <w:divBdr>
                                <w:top w:val="none" w:sz="0" w:space="0" w:color="auto"/>
                                <w:left w:val="none" w:sz="0" w:space="0" w:color="auto"/>
                                <w:bottom w:val="none" w:sz="0" w:space="0" w:color="auto"/>
                                <w:right w:val="none" w:sz="0" w:space="0" w:color="auto"/>
                              </w:divBdr>
                              <w:divsChild>
                                <w:div w:id="2025357280">
                                  <w:marLeft w:val="0"/>
                                  <w:marRight w:val="0"/>
                                  <w:marTop w:val="0"/>
                                  <w:marBottom w:val="0"/>
                                  <w:divBdr>
                                    <w:top w:val="none" w:sz="0" w:space="0" w:color="auto"/>
                                    <w:left w:val="none" w:sz="0" w:space="0" w:color="auto"/>
                                    <w:bottom w:val="none" w:sz="0" w:space="0" w:color="auto"/>
                                    <w:right w:val="none" w:sz="0" w:space="0" w:color="auto"/>
                                  </w:divBdr>
                                  <w:divsChild>
                                    <w:div w:id="20253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46">
                              <w:marLeft w:val="0"/>
                              <w:marRight w:val="0"/>
                              <w:marTop w:val="0"/>
                              <w:marBottom w:val="0"/>
                              <w:divBdr>
                                <w:top w:val="none" w:sz="0" w:space="0" w:color="auto"/>
                                <w:left w:val="none" w:sz="0" w:space="0" w:color="auto"/>
                                <w:bottom w:val="none" w:sz="0" w:space="0" w:color="auto"/>
                                <w:right w:val="none" w:sz="0" w:space="0" w:color="auto"/>
                              </w:divBdr>
                              <w:divsChild>
                                <w:div w:id="2025357314">
                                  <w:marLeft w:val="0"/>
                                  <w:marRight w:val="0"/>
                                  <w:marTop w:val="0"/>
                                  <w:marBottom w:val="0"/>
                                  <w:divBdr>
                                    <w:top w:val="none" w:sz="0" w:space="0" w:color="auto"/>
                                    <w:left w:val="none" w:sz="0" w:space="0" w:color="auto"/>
                                    <w:bottom w:val="none" w:sz="0" w:space="0" w:color="auto"/>
                                    <w:right w:val="none" w:sz="0" w:space="0" w:color="auto"/>
                                  </w:divBdr>
                                  <w:divsChild>
                                    <w:div w:id="202535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66">
                              <w:marLeft w:val="0"/>
                              <w:marRight w:val="0"/>
                              <w:marTop w:val="0"/>
                              <w:marBottom w:val="0"/>
                              <w:divBdr>
                                <w:top w:val="none" w:sz="0" w:space="0" w:color="auto"/>
                                <w:left w:val="none" w:sz="0" w:space="0" w:color="auto"/>
                                <w:bottom w:val="none" w:sz="0" w:space="0" w:color="auto"/>
                                <w:right w:val="none" w:sz="0" w:space="0" w:color="auto"/>
                              </w:divBdr>
                              <w:divsChild>
                                <w:div w:id="2025357253">
                                  <w:marLeft w:val="0"/>
                                  <w:marRight w:val="0"/>
                                  <w:marTop w:val="0"/>
                                  <w:marBottom w:val="0"/>
                                  <w:divBdr>
                                    <w:top w:val="none" w:sz="0" w:space="0" w:color="auto"/>
                                    <w:left w:val="none" w:sz="0" w:space="0" w:color="auto"/>
                                    <w:bottom w:val="none" w:sz="0" w:space="0" w:color="auto"/>
                                    <w:right w:val="none" w:sz="0" w:space="0" w:color="auto"/>
                                  </w:divBdr>
                                  <w:divsChild>
                                    <w:div w:id="20253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79">
                              <w:marLeft w:val="0"/>
                              <w:marRight w:val="0"/>
                              <w:marTop w:val="0"/>
                              <w:marBottom w:val="0"/>
                              <w:divBdr>
                                <w:top w:val="none" w:sz="0" w:space="0" w:color="auto"/>
                                <w:left w:val="none" w:sz="0" w:space="0" w:color="auto"/>
                                <w:bottom w:val="none" w:sz="0" w:space="0" w:color="auto"/>
                                <w:right w:val="none" w:sz="0" w:space="0" w:color="auto"/>
                              </w:divBdr>
                              <w:divsChild>
                                <w:div w:id="2025357399">
                                  <w:marLeft w:val="0"/>
                                  <w:marRight w:val="0"/>
                                  <w:marTop w:val="0"/>
                                  <w:marBottom w:val="0"/>
                                  <w:divBdr>
                                    <w:top w:val="none" w:sz="0" w:space="0" w:color="auto"/>
                                    <w:left w:val="none" w:sz="0" w:space="0" w:color="auto"/>
                                    <w:bottom w:val="none" w:sz="0" w:space="0" w:color="auto"/>
                                    <w:right w:val="none" w:sz="0" w:space="0" w:color="auto"/>
                                  </w:divBdr>
                                  <w:divsChild>
                                    <w:div w:id="20253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45">
                              <w:marLeft w:val="0"/>
                              <w:marRight w:val="0"/>
                              <w:marTop w:val="0"/>
                              <w:marBottom w:val="0"/>
                              <w:divBdr>
                                <w:top w:val="none" w:sz="0" w:space="0" w:color="auto"/>
                                <w:left w:val="none" w:sz="0" w:space="0" w:color="auto"/>
                                <w:bottom w:val="none" w:sz="0" w:space="0" w:color="auto"/>
                                <w:right w:val="none" w:sz="0" w:space="0" w:color="auto"/>
                              </w:divBdr>
                              <w:divsChild>
                                <w:div w:id="2025357257">
                                  <w:marLeft w:val="0"/>
                                  <w:marRight w:val="0"/>
                                  <w:marTop w:val="0"/>
                                  <w:marBottom w:val="0"/>
                                  <w:divBdr>
                                    <w:top w:val="none" w:sz="0" w:space="0" w:color="auto"/>
                                    <w:left w:val="none" w:sz="0" w:space="0" w:color="auto"/>
                                    <w:bottom w:val="none" w:sz="0" w:space="0" w:color="auto"/>
                                    <w:right w:val="none" w:sz="0" w:space="0" w:color="auto"/>
                                  </w:divBdr>
                                  <w:divsChild>
                                    <w:div w:id="202535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7267">
      <w:marLeft w:val="0"/>
      <w:marRight w:val="0"/>
      <w:marTop w:val="0"/>
      <w:marBottom w:val="0"/>
      <w:divBdr>
        <w:top w:val="none" w:sz="0" w:space="0" w:color="auto"/>
        <w:left w:val="none" w:sz="0" w:space="0" w:color="auto"/>
        <w:bottom w:val="none" w:sz="0" w:space="0" w:color="auto"/>
        <w:right w:val="none" w:sz="0" w:space="0" w:color="auto"/>
      </w:divBdr>
      <w:divsChild>
        <w:div w:id="2025357352">
          <w:marLeft w:val="0"/>
          <w:marRight w:val="0"/>
          <w:marTop w:val="0"/>
          <w:marBottom w:val="0"/>
          <w:divBdr>
            <w:top w:val="none" w:sz="0" w:space="0" w:color="auto"/>
            <w:left w:val="none" w:sz="0" w:space="0" w:color="auto"/>
            <w:bottom w:val="none" w:sz="0" w:space="0" w:color="auto"/>
            <w:right w:val="none" w:sz="0" w:space="0" w:color="auto"/>
          </w:divBdr>
          <w:divsChild>
            <w:div w:id="202535727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25357342">
                  <w:marLeft w:val="-4275"/>
                  <w:marRight w:val="0"/>
                  <w:marTop w:val="0"/>
                  <w:marBottom w:val="0"/>
                  <w:divBdr>
                    <w:top w:val="none" w:sz="0" w:space="0" w:color="auto"/>
                    <w:left w:val="none" w:sz="0" w:space="0" w:color="auto"/>
                    <w:bottom w:val="none" w:sz="0" w:space="0" w:color="auto"/>
                    <w:right w:val="none" w:sz="0" w:space="0" w:color="auto"/>
                  </w:divBdr>
                  <w:divsChild>
                    <w:div w:id="202535740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5357258">
                          <w:marLeft w:val="0"/>
                          <w:marRight w:val="0"/>
                          <w:marTop w:val="0"/>
                          <w:marBottom w:val="0"/>
                          <w:divBdr>
                            <w:top w:val="none" w:sz="0" w:space="0" w:color="auto"/>
                            <w:left w:val="none" w:sz="0" w:space="0" w:color="auto"/>
                            <w:bottom w:val="none" w:sz="0" w:space="0" w:color="auto"/>
                            <w:right w:val="none" w:sz="0" w:space="0" w:color="auto"/>
                          </w:divBdr>
                          <w:divsChild>
                            <w:div w:id="2025357260">
                              <w:marLeft w:val="0"/>
                              <w:marRight w:val="0"/>
                              <w:marTop w:val="0"/>
                              <w:marBottom w:val="0"/>
                              <w:divBdr>
                                <w:top w:val="none" w:sz="0" w:space="0" w:color="auto"/>
                                <w:left w:val="none" w:sz="0" w:space="0" w:color="auto"/>
                                <w:bottom w:val="none" w:sz="0" w:space="0" w:color="auto"/>
                                <w:right w:val="none" w:sz="0" w:space="0" w:color="auto"/>
                              </w:divBdr>
                              <w:divsChild>
                                <w:div w:id="2025357332">
                                  <w:marLeft w:val="0"/>
                                  <w:marRight w:val="0"/>
                                  <w:marTop w:val="0"/>
                                  <w:marBottom w:val="0"/>
                                  <w:divBdr>
                                    <w:top w:val="none" w:sz="0" w:space="0" w:color="auto"/>
                                    <w:left w:val="none" w:sz="0" w:space="0" w:color="auto"/>
                                    <w:bottom w:val="none" w:sz="0" w:space="0" w:color="auto"/>
                                    <w:right w:val="none" w:sz="0" w:space="0" w:color="auto"/>
                                  </w:divBdr>
                                  <w:divsChild>
                                    <w:div w:id="20253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13">
                              <w:marLeft w:val="0"/>
                              <w:marRight w:val="0"/>
                              <w:marTop w:val="0"/>
                              <w:marBottom w:val="0"/>
                              <w:divBdr>
                                <w:top w:val="none" w:sz="0" w:space="0" w:color="auto"/>
                                <w:left w:val="none" w:sz="0" w:space="0" w:color="auto"/>
                                <w:bottom w:val="none" w:sz="0" w:space="0" w:color="auto"/>
                                <w:right w:val="none" w:sz="0" w:space="0" w:color="auto"/>
                              </w:divBdr>
                              <w:divsChild>
                                <w:div w:id="2025357419">
                                  <w:marLeft w:val="0"/>
                                  <w:marRight w:val="0"/>
                                  <w:marTop w:val="0"/>
                                  <w:marBottom w:val="0"/>
                                  <w:divBdr>
                                    <w:top w:val="none" w:sz="0" w:space="0" w:color="auto"/>
                                    <w:left w:val="none" w:sz="0" w:space="0" w:color="auto"/>
                                    <w:bottom w:val="none" w:sz="0" w:space="0" w:color="auto"/>
                                    <w:right w:val="none" w:sz="0" w:space="0" w:color="auto"/>
                                  </w:divBdr>
                                  <w:divsChild>
                                    <w:div w:id="202535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67">
                              <w:marLeft w:val="0"/>
                              <w:marRight w:val="0"/>
                              <w:marTop w:val="0"/>
                              <w:marBottom w:val="0"/>
                              <w:divBdr>
                                <w:top w:val="none" w:sz="0" w:space="0" w:color="auto"/>
                                <w:left w:val="none" w:sz="0" w:space="0" w:color="auto"/>
                                <w:bottom w:val="none" w:sz="0" w:space="0" w:color="auto"/>
                                <w:right w:val="none" w:sz="0" w:space="0" w:color="auto"/>
                              </w:divBdr>
                              <w:divsChild>
                                <w:div w:id="2025357328">
                                  <w:marLeft w:val="0"/>
                                  <w:marRight w:val="0"/>
                                  <w:marTop w:val="0"/>
                                  <w:marBottom w:val="0"/>
                                  <w:divBdr>
                                    <w:top w:val="none" w:sz="0" w:space="0" w:color="auto"/>
                                    <w:left w:val="none" w:sz="0" w:space="0" w:color="auto"/>
                                    <w:bottom w:val="none" w:sz="0" w:space="0" w:color="auto"/>
                                    <w:right w:val="none" w:sz="0" w:space="0" w:color="auto"/>
                                  </w:divBdr>
                                  <w:divsChild>
                                    <w:div w:id="202535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7276">
      <w:marLeft w:val="0"/>
      <w:marRight w:val="0"/>
      <w:marTop w:val="0"/>
      <w:marBottom w:val="0"/>
      <w:divBdr>
        <w:top w:val="none" w:sz="0" w:space="0" w:color="auto"/>
        <w:left w:val="none" w:sz="0" w:space="0" w:color="auto"/>
        <w:bottom w:val="none" w:sz="0" w:space="0" w:color="auto"/>
        <w:right w:val="none" w:sz="0" w:space="0" w:color="auto"/>
      </w:divBdr>
      <w:divsChild>
        <w:div w:id="2025357401">
          <w:marLeft w:val="0"/>
          <w:marRight w:val="0"/>
          <w:marTop w:val="0"/>
          <w:marBottom w:val="0"/>
          <w:divBdr>
            <w:top w:val="none" w:sz="0" w:space="0" w:color="auto"/>
            <w:left w:val="none" w:sz="0" w:space="0" w:color="auto"/>
            <w:bottom w:val="none" w:sz="0" w:space="0" w:color="auto"/>
            <w:right w:val="none" w:sz="0" w:space="0" w:color="auto"/>
          </w:divBdr>
          <w:divsChild>
            <w:div w:id="202535722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25357383">
                  <w:marLeft w:val="-4275"/>
                  <w:marRight w:val="0"/>
                  <w:marTop w:val="0"/>
                  <w:marBottom w:val="0"/>
                  <w:divBdr>
                    <w:top w:val="none" w:sz="0" w:space="0" w:color="auto"/>
                    <w:left w:val="none" w:sz="0" w:space="0" w:color="auto"/>
                    <w:bottom w:val="none" w:sz="0" w:space="0" w:color="auto"/>
                    <w:right w:val="none" w:sz="0" w:space="0" w:color="auto"/>
                  </w:divBdr>
                  <w:divsChild>
                    <w:div w:id="202535727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5357370">
                          <w:marLeft w:val="0"/>
                          <w:marRight w:val="0"/>
                          <w:marTop w:val="0"/>
                          <w:marBottom w:val="0"/>
                          <w:divBdr>
                            <w:top w:val="none" w:sz="0" w:space="0" w:color="auto"/>
                            <w:left w:val="none" w:sz="0" w:space="0" w:color="auto"/>
                            <w:bottom w:val="none" w:sz="0" w:space="0" w:color="auto"/>
                            <w:right w:val="none" w:sz="0" w:space="0" w:color="auto"/>
                          </w:divBdr>
                          <w:divsChild>
                            <w:div w:id="2025357284">
                              <w:marLeft w:val="0"/>
                              <w:marRight w:val="0"/>
                              <w:marTop w:val="0"/>
                              <w:marBottom w:val="0"/>
                              <w:divBdr>
                                <w:top w:val="none" w:sz="0" w:space="0" w:color="auto"/>
                                <w:left w:val="none" w:sz="0" w:space="0" w:color="auto"/>
                                <w:bottom w:val="none" w:sz="0" w:space="0" w:color="auto"/>
                                <w:right w:val="none" w:sz="0" w:space="0" w:color="auto"/>
                              </w:divBdr>
                              <w:divsChild>
                                <w:div w:id="2025357395">
                                  <w:marLeft w:val="0"/>
                                  <w:marRight w:val="0"/>
                                  <w:marTop w:val="0"/>
                                  <w:marBottom w:val="0"/>
                                  <w:divBdr>
                                    <w:top w:val="none" w:sz="0" w:space="0" w:color="auto"/>
                                    <w:left w:val="none" w:sz="0" w:space="0" w:color="auto"/>
                                    <w:bottom w:val="none" w:sz="0" w:space="0" w:color="auto"/>
                                    <w:right w:val="none" w:sz="0" w:space="0" w:color="auto"/>
                                  </w:divBdr>
                                  <w:divsChild>
                                    <w:div w:id="202535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97">
                              <w:marLeft w:val="0"/>
                              <w:marRight w:val="0"/>
                              <w:marTop w:val="0"/>
                              <w:marBottom w:val="0"/>
                              <w:divBdr>
                                <w:top w:val="none" w:sz="0" w:space="0" w:color="auto"/>
                                <w:left w:val="none" w:sz="0" w:space="0" w:color="auto"/>
                                <w:bottom w:val="none" w:sz="0" w:space="0" w:color="auto"/>
                                <w:right w:val="none" w:sz="0" w:space="0" w:color="auto"/>
                              </w:divBdr>
                              <w:divsChild>
                                <w:div w:id="2025357350">
                                  <w:marLeft w:val="0"/>
                                  <w:marRight w:val="0"/>
                                  <w:marTop w:val="0"/>
                                  <w:marBottom w:val="0"/>
                                  <w:divBdr>
                                    <w:top w:val="none" w:sz="0" w:space="0" w:color="auto"/>
                                    <w:left w:val="none" w:sz="0" w:space="0" w:color="auto"/>
                                    <w:bottom w:val="none" w:sz="0" w:space="0" w:color="auto"/>
                                    <w:right w:val="none" w:sz="0" w:space="0" w:color="auto"/>
                                  </w:divBdr>
                                  <w:divsChild>
                                    <w:div w:id="202535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57">
                              <w:marLeft w:val="0"/>
                              <w:marRight w:val="0"/>
                              <w:marTop w:val="0"/>
                              <w:marBottom w:val="0"/>
                              <w:divBdr>
                                <w:top w:val="none" w:sz="0" w:space="0" w:color="auto"/>
                                <w:left w:val="none" w:sz="0" w:space="0" w:color="auto"/>
                                <w:bottom w:val="none" w:sz="0" w:space="0" w:color="auto"/>
                                <w:right w:val="none" w:sz="0" w:space="0" w:color="auto"/>
                              </w:divBdr>
                              <w:divsChild>
                                <w:div w:id="2025357235">
                                  <w:marLeft w:val="0"/>
                                  <w:marRight w:val="0"/>
                                  <w:marTop w:val="0"/>
                                  <w:marBottom w:val="0"/>
                                  <w:divBdr>
                                    <w:top w:val="none" w:sz="0" w:space="0" w:color="auto"/>
                                    <w:left w:val="none" w:sz="0" w:space="0" w:color="auto"/>
                                    <w:bottom w:val="none" w:sz="0" w:space="0" w:color="auto"/>
                                    <w:right w:val="none" w:sz="0" w:space="0" w:color="auto"/>
                                  </w:divBdr>
                                  <w:divsChild>
                                    <w:div w:id="202535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65">
                              <w:marLeft w:val="0"/>
                              <w:marRight w:val="0"/>
                              <w:marTop w:val="0"/>
                              <w:marBottom w:val="0"/>
                              <w:divBdr>
                                <w:top w:val="none" w:sz="0" w:space="0" w:color="auto"/>
                                <w:left w:val="none" w:sz="0" w:space="0" w:color="auto"/>
                                <w:bottom w:val="none" w:sz="0" w:space="0" w:color="auto"/>
                                <w:right w:val="none" w:sz="0" w:space="0" w:color="auto"/>
                              </w:divBdr>
                              <w:divsChild>
                                <w:div w:id="2025357230">
                                  <w:marLeft w:val="0"/>
                                  <w:marRight w:val="0"/>
                                  <w:marTop w:val="0"/>
                                  <w:marBottom w:val="0"/>
                                  <w:divBdr>
                                    <w:top w:val="none" w:sz="0" w:space="0" w:color="auto"/>
                                    <w:left w:val="none" w:sz="0" w:space="0" w:color="auto"/>
                                    <w:bottom w:val="none" w:sz="0" w:space="0" w:color="auto"/>
                                    <w:right w:val="none" w:sz="0" w:space="0" w:color="auto"/>
                                  </w:divBdr>
                                  <w:divsChild>
                                    <w:div w:id="20253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7366">
      <w:marLeft w:val="0"/>
      <w:marRight w:val="0"/>
      <w:marTop w:val="0"/>
      <w:marBottom w:val="0"/>
      <w:divBdr>
        <w:top w:val="none" w:sz="0" w:space="0" w:color="auto"/>
        <w:left w:val="none" w:sz="0" w:space="0" w:color="auto"/>
        <w:bottom w:val="none" w:sz="0" w:space="0" w:color="auto"/>
        <w:right w:val="none" w:sz="0" w:space="0" w:color="auto"/>
      </w:divBdr>
      <w:divsChild>
        <w:div w:id="2025357234">
          <w:marLeft w:val="0"/>
          <w:marRight w:val="0"/>
          <w:marTop w:val="0"/>
          <w:marBottom w:val="0"/>
          <w:divBdr>
            <w:top w:val="none" w:sz="0" w:space="0" w:color="auto"/>
            <w:left w:val="none" w:sz="0" w:space="0" w:color="auto"/>
            <w:bottom w:val="none" w:sz="0" w:space="0" w:color="auto"/>
            <w:right w:val="none" w:sz="0" w:space="0" w:color="auto"/>
          </w:divBdr>
          <w:divsChild>
            <w:div w:id="20253572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25357296">
                  <w:marLeft w:val="-4275"/>
                  <w:marRight w:val="0"/>
                  <w:marTop w:val="0"/>
                  <w:marBottom w:val="0"/>
                  <w:divBdr>
                    <w:top w:val="none" w:sz="0" w:space="0" w:color="auto"/>
                    <w:left w:val="none" w:sz="0" w:space="0" w:color="auto"/>
                    <w:bottom w:val="none" w:sz="0" w:space="0" w:color="auto"/>
                    <w:right w:val="none" w:sz="0" w:space="0" w:color="auto"/>
                  </w:divBdr>
                  <w:divsChild>
                    <w:div w:id="202535735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5357326">
                          <w:marLeft w:val="0"/>
                          <w:marRight w:val="0"/>
                          <w:marTop w:val="0"/>
                          <w:marBottom w:val="0"/>
                          <w:divBdr>
                            <w:top w:val="none" w:sz="0" w:space="0" w:color="auto"/>
                            <w:left w:val="none" w:sz="0" w:space="0" w:color="auto"/>
                            <w:bottom w:val="none" w:sz="0" w:space="0" w:color="auto"/>
                            <w:right w:val="none" w:sz="0" w:space="0" w:color="auto"/>
                          </w:divBdr>
                          <w:divsChild>
                            <w:div w:id="2025357223">
                              <w:marLeft w:val="0"/>
                              <w:marRight w:val="0"/>
                              <w:marTop w:val="0"/>
                              <w:marBottom w:val="0"/>
                              <w:divBdr>
                                <w:top w:val="none" w:sz="0" w:space="0" w:color="auto"/>
                                <w:left w:val="none" w:sz="0" w:space="0" w:color="auto"/>
                                <w:bottom w:val="none" w:sz="0" w:space="0" w:color="auto"/>
                                <w:right w:val="none" w:sz="0" w:space="0" w:color="auto"/>
                              </w:divBdr>
                              <w:divsChild>
                                <w:div w:id="2025357245">
                                  <w:marLeft w:val="0"/>
                                  <w:marRight w:val="0"/>
                                  <w:marTop w:val="0"/>
                                  <w:marBottom w:val="0"/>
                                  <w:divBdr>
                                    <w:top w:val="none" w:sz="0" w:space="0" w:color="auto"/>
                                    <w:left w:val="none" w:sz="0" w:space="0" w:color="auto"/>
                                    <w:bottom w:val="none" w:sz="0" w:space="0" w:color="auto"/>
                                    <w:right w:val="none" w:sz="0" w:space="0" w:color="auto"/>
                                  </w:divBdr>
                                  <w:divsChild>
                                    <w:div w:id="20253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26">
                              <w:marLeft w:val="0"/>
                              <w:marRight w:val="0"/>
                              <w:marTop w:val="0"/>
                              <w:marBottom w:val="0"/>
                              <w:divBdr>
                                <w:top w:val="none" w:sz="0" w:space="0" w:color="auto"/>
                                <w:left w:val="none" w:sz="0" w:space="0" w:color="auto"/>
                                <w:bottom w:val="none" w:sz="0" w:space="0" w:color="auto"/>
                                <w:right w:val="none" w:sz="0" w:space="0" w:color="auto"/>
                              </w:divBdr>
                              <w:divsChild>
                                <w:div w:id="2025357432">
                                  <w:marLeft w:val="0"/>
                                  <w:marRight w:val="0"/>
                                  <w:marTop w:val="0"/>
                                  <w:marBottom w:val="0"/>
                                  <w:divBdr>
                                    <w:top w:val="none" w:sz="0" w:space="0" w:color="auto"/>
                                    <w:left w:val="none" w:sz="0" w:space="0" w:color="auto"/>
                                    <w:bottom w:val="none" w:sz="0" w:space="0" w:color="auto"/>
                                    <w:right w:val="none" w:sz="0" w:space="0" w:color="auto"/>
                                  </w:divBdr>
                                  <w:divsChild>
                                    <w:div w:id="20253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51">
                              <w:marLeft w:val="0"/>
                              <w:marRight w:val="0"/>
                              <w:marTop w:val="0"/>
                              <w:marBottom w:val="0"/>
                              <w:divBdr>
                                <w:top w:val="none" w:sz="0" w:space="0" w:color="auto"/>
                                <w:left w:val="none" w:sz="0" w:space="0" w:color="auto"/>
                                <w:bottom w:val="none" w:sz="0" w:space="0" w:color="auto"/>
                                <w:right w:val="none" w:sz="0" w:space="0" w:color="auto"/>
                              </w:divBdr>
                              <w:divsChild>
                                <w:div w:id="2025357410">
                                  <w:marLeft w:val="0"/>
                                  <w:marRight w:val="0"/>
                                  <w:marTop w:val="0"/>
                                  <w:marBottom w:val="0"/>
                                  <w:divBdr>
                                    <w:top w:val="none" w:sz="0" w:space="0" w:color="auto"/>
                                    <w:left w:val="none" w:sz="0" w:space="0" w:color="auto"/>
                                    <w:bottom w:val="none" w:sz="0" w:space="0" w:color="auto"/>
                                    <w:right w:val="none" w:sz="0" w:space="0" w:color="auto"/>
                                  </w:divBdr>
                                  <w:divsChild>
                                    <w:div w:id="202535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90">
                              <w:marLeft w:val="0"/>
                              <w:marRight w:val="0"/>
                              <w:marTop w:val="0"/>
                              <w:marBottom w:val="0"/>
                              <w:divBdr>
                                <w:top w:val="none" w:sz="0" w:space="0" w:color="auto"/>
                                <w:left w:val="none" w:sz="0" w:space="0" w:color="auto"/>
                                <w:bottom w:val="none" w:sz="0" w:space="0" w:color="auto"/>
                                <w:right w:val="none" w:sz="0" w:space="0" w:color="auto"/>
                              </w:divBdr>
                              <w:divsChild>
                                <w:div w:id="2025357427">
                                  <w:marLeft w:val="0"/>
                                  <w:marRight w:val="0"/>
                                  <w:marTop w:val="0"/>
                                  <w:marBottom w:val="0"/>
                                  <w:divBdr>
                                    <w:top w:val="none" w:sz="0" w:space="0" w:color="auto"/>
                                    <w:left w:val="none" w:sz="0" w:space="0" w:color="auto"/>
                                    <w:bottom w:val="none" w:sz="0" w:space="0" w:color="auto"/>
                                    <w:right w:val="none" w:sz="0" w:space="0" w:color="auto"/>
                                  </w:divBdr>
                                  <w:divsChild>
                                    <w:div w:id="20253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7391">
      <w:marLeft w:val="0"/>
      <w:marRight w:val="0"/>
      <w:marTop w:val="0"/>
      <w:marBottom w:val="0"/>
      <w:divBdr>
        <w:top w:val="none" w:sz="0" w:space="0" w:color="auto"/>
        <w:left w:val="none" w:sz="0" w:space="0" w:color="auto"/>
        <w:bottom w:val="none" w:sz="0" w:space="0" w:color="auto"/>
        <w:right w:val="none" w:sz="0" w:space="0" w:color="auto"/>
      </w:divBdr>
      <w:divsChild>
        <w:div w:id="2025357382">
          <w:marLeft w:val="0"/>
          <w:marRight w:val="0"/>
          <w:marTop w:val="0"/>
          <w:marBottom w:val="0"/>
          <w:divBdr>
            <w:top w:val="none" w:sz="0" w:space="0" w:color="auto"/>
            <w:left w:val="none" w:sz="0" w:space="0" w:color="auto"/>
            <w:bottom w:val="none" w:sz="0" w:space="0" w:color="auto"/>
            <w:right w:val="none" w:sz="0" w:space="0" w:color="auto"/>
          </w:divBdr>
          <w:divsChild>
            <w:div w:id="202535736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25357287">
                  <w:marLeft w:val="-4275"/>
                  <w:marRight w:val="0"/>
                  <w:marTop w:val="0"/>
                  <w:marBottom w:val="0"/>
                  <w:divBdr>
                    <w:top w:val="none" w:sz="0" w:space="0" w:color="auto"/>
                    <w:left w:val="none" w:sz="0" w:space="0" w:color="auto"/>
                    <w:bottom w:val="none" w:sz="0" w:space="0" w:color="auto"/>
                    <w:right w:val="none" w:sz="0" w:space="0" w:color="auto"/>
                  </w:divBdr>
                  <w:divsChild>
                    <w:div w:id="202535727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5357324">
                          <w:marLeft w:val="0"/>
                          <w:marRight w:val="0"/>
                          <w:marTop w:val="0"/>
                          <w:marBottom w:val="0"/>
                          <w:divBdr>
                            <w:top w:val="none" w:sz="0" w:space="0" w:color="auto"/>
                            <w:left w:val="none" w:sz="0" w:space="0" w:color="auto"/>
                            <w:bottom w:val="none" w:sz="0" w:space="0" w:color="auto"/>
                            <w:right w:val="none" w:sz="0" w:space="0" w:color="auto"/>
                          </w:divBdr>
                          <w:divsChild>
                            <w:div w:id="2025357312">
                              <w:marLeft w:val="0"/>
                              <w:marRight w:val="0"/>
                              <w:marTop w:val="0"/>
                              <w:marBottom w:val="0"/>
                              <w:divBdr>
                                <w:top w:val="none" w:sz="0" w:space="0" w:color="auto"/>
                                <w:left w:val="none" w:sz="0" w:space="0" w:color="auto"/>
                                <w:bottom w:val="none" w:sz="0" w:space="0" w:color="auto"/>
                                <w:right w:val="none" w:sz="0" w:space="0" w:color="auto"/>
                              </w:divBdr>
                              <w:divsChild>
                                <w:div w:id="2025357344">
                                  <w:marLeft w:val="0"/>
                                  <w:marRight w:val="0"/>
                                  <w:marTop w:val="0"/>
                                  <w:marBottom w:val="0"/>
                                  <w:divBdr>
                                    <w:top w:val="none" w:sz="0" w:space="0" w:color="auto"/>
                                    <w:left w:val="none" w:sz="0" w:space="0" w:color="auto"/>
                                    <w:bottom w:val="none" w:sz="0" w:space="0" w:color="auto"/>
                                    <w:right w:val="none" w:sz="0" w:space="0" w:color="auto"/>
                                  </w:divBdr>
                                  <w:divsChild>
                                    <w:div w:id="202535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71">
                              <w:marLeft w:val="0"/>
                              <w:marRight w:val="0"/>
                              <w:marTop w:val="0"/>
                              <w:marBottom w:val="0"/>
                              <w:divBdr>
                                <w:top w:val="none" w:sz="0" w:space="0" w:color="auto"/>
                                <w:left w:val="none" w:sz="0" w:space="0" w:color="auto"/>
                                <w:bottom w:val="none" w:sz="0" w:space="0" w:color="auto"/>
                                <w:right w:val="none" w:sz="0" w:space="0" w:color="auto"/>
                              </w:divBdr>
                              <w:divsChild>
                                <w:div w:id="2025357250">
                                  <w:marLeft w:val="0"/>
                                  <w:marRight w:val="0"/>
                                  <w:marTop w:val="0"/>
                                  <w:marBottom w:val="0"/>
                                  <w:divBdr>
                                    <w:top w:val="none" w:sz="0" w:space="0" w:color="auto"/>
                                    <w:left w:val="none" w:sz="0" w:space="0" w:color="auto"/>
                                    <w:bottom w:val="none" w:sz="0" w:space="0" w:color="auto"/>
                                    <w:right w:val="none" w:sz="0" w:space="0" w:color="auto"/>
                                  </w:divBdr>
                                  <w:divsChild>
                                    <w:div w:id="202535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7392">
      <w:marLeft w:val="0"/>
      <w:marRight w:val="0"/>
      <w:marTop w:val="0"/>
      <w:marBottom w:val="0"/>
      <w:divBdr>
        <w:top w:val="none" w:sz="0" w:space="0" w:color="auto"/>
        <w:left w:val="none" w:sz="0" w:space="0" w:color="auto"/>
        <w:bottom w:val="none" w:sz="0" w:space="0" w:color="auto"/>
        <w:right w:val="none" w:sz="0" w:space="0" w:color="auto"/>
      </w:divBdr>
      <w:divsChild>
        <w:div w:id="2025357306">
          <w:marLeft w:val="0"/>
          <w:marRight w:val="0"/>
          <w:marTop w:val="0"/>
          <w:marBottom w:val="0"/>
          <w:divBdr>
            <w:top w:val="none" w:sz="0" w:space="0" w:color="auto"/>
            <w:left w:val="none" w:sz="0" w:space="0" w:color="auto"/>
            <w:bottom w:val="none" w:sz="0" w:space="0" w:color="auto"/>
            <w:right w:val="none" w:sz="0" w:space="0" w:color="auto"/>
          </w:divBdr>
          <w:divsChild>
            <w:div w:id="202535724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25357255">
                  <w:marLeft w:val="-4275"/>
                  <w:marRight w:val="0"/>
                  <w:marTop w:val="0"/>
                  <w:marBottom w:val="0"/>
                  <w:divBdr>
                    <w:top w:val="none" w:sz="0" w:space="0" w:color="auto"/>
                    <w:left w:val="none" w:sz="0" w:space="0" w:color="auto"/>
                    <w:bottom w:val="none" w:sz="0" w:space="0" w:color="auto"/>
                    <w:right w:val="none" w:sz="0" w:space="0" w:color="auto"/>
                  </w:divBdr>
                  <w:divsChild>
                    <w:div w:id="20253572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5357385">
                          <w:marLeft w:val="0"/>
                          <w:marRight w:val="0"/>
                          <w:marTop w:val="0"/>
                          <w:marBottom w:val="0"/>
                          <w:divBdr>
                            <w:top w:val="none" w:sz="0" w:space="0" w:color="auto"/>
                            <w:left w:val="none" w:sz="0" w:space="0" w:color="auto"/>
                            <w:bottom w:val="none" w:sz="0" w:space="0" w:color="auto"/>
                            <w:right w:val="none" w:sz="0" w:space="0" w:color="auto"/>
                          </w:divBdr>
                          <w:divsChild>
                            <w:div w:id="2025357227">
                              <w:marLeft w:val="0"/>
                              <w:marRight w:val="0"/>
                              <w:marTop w:val="0"/>
                              <w:marBottom w:val="0"/>
                              <w:divBdr>
                                <w:top w:val="none" w:sz="0" w:space="0" w:color="auto"/>
                                <w:left w:val="none" w:sz="0" w:space="0" w:color="auto"/>
                                <w:bottom w:val="none" w:sz="0" w:space="0" w:color="auto"/>
                                <w:right w:val="none" w:sz="0" w:space="0" w:color="auto"/>
                              </w:divBdr>
                              <w:divsChild>
                                <w:div w:id="2025357271">
                                  <w:marLeft w:val="0"/>
                                  <w:marRight w:val="0"/>
                                  <w:marTop w:val="0"/>
                                  <w:marBottom w:val="0"/>
                                  <w:divBdr>
                                    <w:top w:val="none" w:sz="0" w:space="0" w:color="auto"/>
                                    <w:left w:val="none" w:sz="0" w:space="0" w:color="auto"/>
                                    <w:bottom w:val="none" w:sz="0" w:space="0" w:color="auto"/>
                                    <w:right w:val="none" w:sz="0" w:space="0" w:color="auto"/>
                                  </w:divBdr>
                                  <w:divsChild>
                                    <w:div w:id="20253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40">
                              <w:marLeft w:val="0"/>
                              <w:marRight w:val="0"/>
                              <w:marTop w:val="0"/>
                              <w:marBottom w:val="0"/>
                              <w:divBdr>
                                <w:top w:val="none" w:sz="0" w:space="0" w:color="auto"/>
                                <w:left w:val="none" w:sz="0" w:space="0" w:color="auto"/>
                                <w:bottom w:val="none" w:sz="0" w:space="0" w:color="auto"/>
                                <w:right w:val="none" w:sz="0" w:space="0" w:color="auto"/>
                              </w:divBdr>
                              <w:divsChild>
                                <w:div w:id="2025357291">
                                  <w:marLeft w:val="0"/>
                                  <w:marRight w:val="0"/>
                                  <w:marTop w:val="0"/>
                                  <w:marBottom w:val="0"/>
                                  <w:divBdr>
                                    <w:top w:val="none" w:sz="0" w:space="0" w:color="auto"/>
                                    <w:left w:val="none" w:sz="0" w:space="0" w:color="auto"/>
                                    <w:bottom w:val="none" w:sz="0" w:space="0" w:color="auto"/>
                                    <w:right w:val="none" w:sz="0" w:space="0" w:color="auto"/>
                                  </w:divBdr>
                                  <w:divsChild>
                                    <w:div w:id="20253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59">
                              <w:marLeft w:val="0"/>
                              <w:marRight w:val="0"/>
                              <w:marTop w:val="0"/>
                              <w:marBottom w:val="0"/>
                              <w:divBdr>
                                <w:top w:val="none" w:sz="0" w:space="0" w:color="auto"/>
                                <w:left w:val="none" w:sz="0" w:space="0" w:color="auto"/>
                                <w:bottom w:val="none" w:sz="0" w:space="0" w:color="auto"/>
                                <w:right w:val="none" w:sz="0" w:space="0" w:color="auto"/>
                              </w:divBdr>
                              <w:divsChild>
                                <w:div w:id="2025357407">
                                  <w:marLeft w:val="0"/>
                                  <w:marRight w:val="0"/>
                                  <w:marTop w:val="0"/>
                                  <w:marBottom w:val="0"/>
                                  <w:divBdr>
                                    <w:top w:val="none" w:sz="0" w:space="0" w:color="auto"/>
                                    <w:left w:val="none" w:sz="0" w:space="0" w:color="auto"/>
                                    <w:bottom w:val="none" w:sz="0" w:space="0" w:color="auto"/>
                                    <w:right w:val="none" w:sz="0" w:space="0" w:color="auto"/>
                                  </w:divBdr>
                                  <w:divsChild>
                                    <w:div w:id="202535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63">
                              <w:marLeft w:val="0"/>
                              <w:marRight w:val="0"/>
                              <w:marTop w:val="0"/>
                              <w:marBottom w:val="0"/>
                              <w:divBdr>
                                <w:top w:val="none" w:sz="0" w:space="0" w:color="auto"/>
                                <w:left w:val="none" w:sz="0" w:space="0" w:color="auto"/>
                                <w:bottom w:val="none" w:sz="0" w:space="0" w:color="auto"/>
                                <w:right w:val="none" w:sz="0" w:space="0" w:color="auto"/>
                              </w:divBdr>
                              <w:divsChild>
                                <w:div w:id="2025357327">
                                  <w:marLeft w:val="0"/>
                                  <w:marRight w:val="0"/>
                                  <w:marTop w:val="0"/>
                                  <w:marBottom w:val="0"/>
                                  <w:divBdr>
                                    <w:top w:val="none" w:sz="0" w:space="0" w:color="auto"/>
                                    <w:left w:val="none" w:sz="0" w:space="0" w:color="auto"/>
                                    <w:bottom w:val="none" w:sz="0" w:space="0" w:color="auto"/>
                                    <w:right w:val="none" w:sz="0" w:space="0" w:color="auto"/>
                                  </w:divBdr>
                                  <w:divsChild>
                                    <w:div w:id="20253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95">
                              <w:marLeft w:val="0"/>
                              <w:marRight w:val="0"/>
                              <w:marTop w:val="0"/>
                              <w:marBottom w:val="0"/>
                              <w:divBdr>
                                <w:top w:val="none" w:sz="0" w:space="0" w:color="auto"/>
                                <w:left w:val="none" w:sz="0" w:space="0" w:color="auto"/>
                                <w:bottom w:val="none" w:sz="0" w:space="0" w:color="auto"/>
                                <w:right w:val="none" w:sz="0" w:space="0" w:color="auto"/>
                              </w:divBdr>
                              <w:divsChild>
                                <w:div w:id="2025357362">
                                  <w:marLeft w:val="0"/>
                                  <w:marRight w:val="0"/>
                                  <w:marTop w:val="0"/>
                                  <w:marBottom w:val="0"/>
                                  <w:divBdr>
                                    <w:top w:val="none" w:sz="0" w:space="0" w:color="auto"/>
                                    <w:left w:val="none" w:sz="0" w:space="0" w:color="auto"/>
                                    <w:bottom w:val="none" w:sz="0" w:space="0" w:color="auto"/>
                                    <w:right w:val="none" w:sz="0" w:space="0" w:color="auto"/>
                                  </w:divBdr>
                                  <w:divsChild>
                                    <w:div w:id="202535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98">
                              <w:marLeft w:val="0"/>
                              <w:marRight w:val="0"/>
                              <w:marTop w:val="0"/>
                              <w:marBottom w:val="0"/>
                              <w:divBdr>
                                <w:top w:val="none" w:sz="0" w:space="0" w:color="auto"/>
                                <w:left w:val="none" w:sz="0" w:space="0" w:color="auto"/>
                                <w:bottom w:val="none" w:sz="0" w:space="0" w:color="auto"/>
                                <w:right w:val="none" w:sz="0" w:space="0" w:color="auto"/>
                              </w:divBdr>
                              <w:divsChild>
                                <w:div w:id="2025357431">
                                  <w:marLeft w:val="0"/>
                                  <w:marRight w:val="0"/>
                                  <w:marTop w:val="0"/>
                                  <w:marBottom w:val="0"/>
                                  <w:divBdr>
                                    <w:top w:val="none" w:sz="0" w:space="0" w:color="auto"/>
                                    <w:left w:val="none" w:sz="0" w:space="0" w:color="auto"/>
                                    <w:bottom w:val="none" w:sz="0" w:space="0" w:color="auto"/>
                                    <w:right w:val="none" w:sz="0" w:space="0" w:color="auto"/>
                                  </w:divBdr>
                                  <w:divsChild>
                                    <w:div w:id="20253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99">
                              <w:marLeft w:val="0"/>
                              <w:marRight w:val="0"/>
                              <w:marTop w:val="0"/>
                              <w:marBottom w:val="0"/>
                              <w:divBdr>
                                <w:top w:val="none" w:sz="0" w:space="0" w:color="auto"/>
                                <w:left w:val="none" w:sz="0" w:space="0" w:color="auto"/>
                                <w:bottom w:val="none" w:sz="0" w:space="0" w:color="auto"/>
                                <w:right w:val="none" w:sz="0" w:space="0" w:color="auto"/>
                              </w:divBdr>
                              <w:divsChild>
                                <w:div w:id="2025357421">
                                  <w:marLeft w:val="0"/>
                                  <w:marRight w:val="0"/>
                                  <w:marTop w:val="0"/>
                                  <w:marBottom w:val="0"/>
                                  <w:divBdr>
                                    <w:top w:val="none" w:sz="0" w:space="0" w:color="auto"/>
                                    <w:left w:val="none" w:sz="0" w:space="0" w:color="auto"/>
                                    <w:bottom w:val="none" w:sz="0" w:space="0" w:color="auto"/>
                                    <w:right w:val="none" w:sz="0" w:space="0" w:color="auto"/>
                                  </w:divBdr>
                                  <w:divsChild>
                                    <w:div w:id="20253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35">
                              <w:marLeft w:val="0"/>
                              <w:marRight w:val="0"/>
                              <w:marTop w:val="0"/>
                              <w:marBottom w:val="0"/>
                              <w:divBdr>
                                <w:top w:val="none" w:sz="0" w:space="0" w:color="auto"/>
                                <w:left w:val="none" w:sz="0" w:space="0" w:color="auto"/>
                                <w:bottom w:val="none" w:sz="0" w:space="0" w:color="auto"/>
                                <w:right w:val="none" w:sz="0" w:space="0" w:color="auto"/>
                              </w:divBdr>
                              <w:divsChild>
                                <w:div w:id="2025357293">
                                  <w:marLeft w:val="0"/>
                                  <w:marRight w:val="0"/>
                                  <w:marTop w:val="0"/>
                                  <w:marBottom w:val="0"/>
                                  <w:divBdr>
                                    <w:top w:val="none" w:sz="0" w:space="0" w:color="auto"/>
                                    <w:left w:val="none" w:sz="0" w:space="0" w:color="auto"/>
                                    <w:bottom w:val="none" w:sz="0" w:space="0" w:color="auto"/>
                                    <w:right w:val="none" w:sz="0" w:space="0" w:color="auto"/>
                                  </w:divBdr>
                                  <w:divsChild>
                                    <w:div w:id="20253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37">
                              <w:marLeft w:val="0"/>
                              <w:marRight w:val="0"/>
                              <w:marTop w:val="0"/>
                              <w:marBottom w:val="0"/>
                              <w:divBdr>
                                <w:top w:val="none" w:sz="0" w:space="0" w:color="auto"/>
                                <w:left w:val="none" w:sz="0" w:space="0" w:color="auto"/>
                                <w:bottom w:val="none" w:sz="0" w:space="0" w:color="auto"/>
                                <w:right w:val="none" w:sz="0" w:space="0" w:color="auto"/>
                              </w:divBdr>
                              <w:divsChild>
                                <w:div w:id="2025357304">
                                  <w:marLeft w:val="0"/>
                                  <w:marRight w:val="0"/>
                                  <w:marTop w:val="0"/>
                                  <w:marBottom w:val="0"/>
                                  <w:divBdr>
                                    <w:top w:val="none" w:sz="0" w:space="0" w:color="auto"/>
                                    <w:left w:val="none" w:sz="0" w:space="0" w:color="auto"/>
                                    <w:bottom w:val="none" w:sz="0" w:space="0" w:color="auto"/>
                                    <w:right w:val="none" w:sz="0" w:space="0" w:color="auto"/>
                                  </w:divBdr>
                                  <w:divsChild>
                                    <w:div w:id="202535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40">
                              <w:marLeft w:val="0"/>
                              <w:marRight w:val="0"/>
                              <w:marTop w:val="0"/>
                              <w:marBottom w:val="0"/>
                              <w:divBdr>
                                <w:top w:val="none" w:sz="0" w:space="0" w:color="auto"/>
                                <w:left w:val="none" w:sz="0" w:space="0" w:color="auto"/>
                                <w:bottom w:val="none" w:sz="0" w:space="0" w:color="auto"/>
                                <w:right w:val="none" w:sz="0" w:space="0" w:color="auto"/>
                              </w:divBdr>
                              <w:divsChild>
                                <w:div w:id="2025357318">
                                  <w:marLeft w:val="0"/>
                                  <w:marRight w:val="0"/>
                                  <w:marTop w:val="0"/>
                                  <w:marBottom w:val="0"/>
                                  <w:divBdr>
                                    <w:top w:val="none" w:sz="0" w:space="0" w:color="auto"/>
                                    <w:left w:val="none" w:sz="0" w:space="0" w:color="auto"/>
                                    <w:bottom w:val="none" w:sz="0" w:space="0" w:color="auto"/>
                                    <w:right w:val="none" w:sz="0" w:space="0" w:color="auto"/>
                                  </w:divBdr>
                                  <w:divsChild>
                                    <w:div w:id="2025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78">
                              <w:marLeft w:val="0"/>
                              <w:marRight w:val="0"/>
                              <w:marTop w:val="0"/>
                              <w:marBottom w:val="0"/>
                              <w:divBdr>
                                <w:top w:val="none" w:sz="0" w:space="0" w:color="auto"/>
                                <w:left w:val="none" w:sz="0" w:space="0" w:color="auto"/>
                                <w:bottom w:val="none" w:sz="0" w:space="0" w:color="auto"/>
                                <w:right w:val="none" w:sz="0" w:space="0" w:color="auto"/>
                              </w:divBdr>
                              <w:divsChild>
                                <w:div w:id="2025357236">
                                  <w:marLeft w:val="0"/>
                                  <w:marRight w:val="0"/>
                                  <w:marTop w:val="0"/>
                                  <w:marBottom w:val="0"/>
                                  <w:divBdr>
                                    <w:top w:val="none" w:sz="0" w:space="0" w:color="auto"/>
                                    <w:left w:val="none" w:sz="0" w:space="0" w:color="auto"/>
                                    <w:bottom w:val="none" w:sz="0" w:space="0" w:color="auto"/>
                                    <w:right w:val="none" w:sz="0" w:space="0" w:color="auto"/>
                                  </w:divBdr>
                                  <w:divsChild>
                                    <w:div w:id="20253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97">
                              <w:marLeft w:val="0"/>
                              <w:marRight w:val="0"/>
                              <w:marTop w:val="0"/>
                              <w:marBottom w:val="0"/>
                              <w:divBdr>
                                <w:top w:val="none" w:sz="0" w:space="0" w:color="auto"/>
                                <w:left w:val="none" w:sz="0" w:space="0" w:color="auto"/>
                                <w:bottom w:val="none" w:sz="0" w:space="0" w:color="auto"/>
                                <w:right w:val="none" w:sz="0" w:space="0" w:color="auto"/>
                              </w:divBdr>
                              <w:divsChild>
                                <w:div w:id="2025357430">
                                  <w:marLeft w:val="0"/>
                                  <w:marRight w:val="0"/>
                                  <w:marTop w:val="0"/>
                                  <w:marBottom w:val="0"/>
                                  <w:divBdr>
                                    <w:top w:val="none" w:sz="0" w:space="0" w:color="auto"/>
                                    <w:left w:val="none" w:sz="0" w:space="0" w:color="auto"/>
                                    <w:bottom w:val="none" w:sz="0" w:space="0" w:color="auto"/>
                                    <w:right w:val="none" w:sz="0" w:space="0" w:color="auto"/>
                                  </w:divBdr>
                                  <w:divsChild>
                                    <w:div w:id="20253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415">
                              <w:marLeft w:val="0"/>
                              <w:marRight w:val="0"/>
                              <w:marTop w:val="0"/>
                              <w:marBottom w:val="0"/>
                              <w:divBdr>
                                <w:top w:val="none" w:sz="0" w:space="0" w:color="auto"/>
                                <w:left w:val="none" w:sz="0" w:space="0" w:color="auto"/>
                                <w:bottom w:val="none" w:sz="0" w:space="0" w:color="auto"/>
                                <w:right w:val="none" w:sz="0" w:space="0" w:color="auto"/>
                              </w:divBdr>
                              <w:divsChild>
                                <w:div w:id="2025357289">
                                  <w:marLeft w:val="0"/>
                                  <w:marRight w:val="0"/>
                                  <w:marTop w:val="0"/>
                                  <w:marBottom w:val="0"/>
                                  <w:divBdr>
                                    <w:top w:val="none" w:sz="0" w:space="0" w:color="auto"/>
                                    <w:left w:val="none" w:sz="0" w:space="0" w:color="auto"/>
                                    <w:bottom w:val="none" w:sz="0" w:space="0" w:color="auto"/>
                                    <w:right w:val="none" w:sz="0" w:space="0" w:color="auto"/>
                                  </w:divBdr>
                                  <w:divsChild>
                                    <w:div w:id="20253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7398">
      <w:marLeft w:val="0"/>
      <w:marRight w:val="0"/>
      <w:marTop w:val="0"/>
      <w:marBottom w:val="0"/>
      <w:divBdr>
        <w:top w:val="none" w:sz="0" w:space="0" w:color="auto"/>
        <w:left w:val="none" w:sz="0" w:space="0" w:color="auto"/>
        <w:bottom w:val="none" w:sz="0" w:space="0" w:color="auto"/>
        <w:right w:val="none" w:sz="0" w:space="0" w:color="auto"/>
      </w:divBdr>
      <w:divsChild>
        <w:div w:id="2025357302">
          <w:marLeft w:val="0"/>
          <w:marRight w:val="0"/>
          <w:marTop w:val="0"/>
          <w:marBottom w:val="0"/>
          <w:divBdr>
            <w:top w:val="none" w:sz="0" w:space="0" w:color="auto"/>
            <w:left w:val="none" w:sz="0" w:space="0" w:color="auto"/>
            <w:bottom w:val="none" w:sz="0" w:space="0" w:color="auto"/>
            <w:right w:val="none" w:sz="0" w:space="0" w:color="auto"/>
          </w:divBdr>
          <w:divsChild>
            <w:div w:id="202535731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25357241">
                  <w:marLeft w:val="-4275"/>
                  <w:marRight w:val="0"/>
                  <w:marTop w:val="0"/>
                  <w:marBottom w:val="0"/>
                  <w:divBdr>
                    <w:top w:val="none" w:sz="0" w:space="0" w:color="auto"/>
                    <w:left w:val="none" w:sz="0" w:space="0" w:color="auto"/>
                    <w:bottom w:val="none" w:sz="0" w:space="0" w:color="auto"/>
                    <w:right w:val="none" w:sz="0" w:space="0" w:color="auto"/>
                  </w:divBdr>
                  <w:divsChild>
                    <w:div w:id="202535731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5357429">
                          <w:marLeft w:val="0"/>
                          <w:marRight w:val="0"/>
                          <w:marTop w:val="0"/>
                          <w:marBottom w:val="0"/>
                          <w:divBdr>
                            <w:top w:val="none" w:sz="0" w:space="0" w:color="auto"/>
                            <w:left w:val="none" w:sz="0" w:space="0" w:color="auto"/>
                            <w:bottom w:val="none" w:sz="0" w:space="0" w:color="auto"/>
                            <w:right w:val="none" w:sz="0" w:space="0" w:color="auto"/>
                          </w:divBdr>
                          <w:divsChild>
                            <w:div w:id="2025357221">
                              <w:marLeft w:val="0"/>
                              <w:marRight w:val="0"/>
                              <w:marTop w:val="0"/>
                              <w:marBottom w:val="0"/>
                              <w:divBdr>
                                <w:top w:val="none" w:sz="0" w:space="0" w:color="auto"/>
                                <w:left w:val="none" w:sz="0" w:space="0" w:color="auto"/>
                                <w:bottom w:val="none" w:sz="0" w:space="0" w:color="auto"/>
                                <w:right w:val="none" w:sz="0" w:space="0" w:color="auto"/>
                              </w:divBdr>
                              <w:divsChild>
                                <w:div w:id="2025357428">
                                  <w:marLeft w:val="0"/>
                                  <w:marRight w:val="0"/>
                                  <w:marTop w:val="0"/>
                                  <w:marBottom w:val="0"/>
                                  <w:divBdr>
                                    <w:top w:val="none" w:sz="0" w:space="0" w:color="auto"/>
                                    <w:left w:val="none" w:sz="0" w:space="0" w:color="auto"/>
                                    <w:bottom w:val="none" w:sz="0" w:space="0" w:color="auto"/>
                                    <w:right w:val="none" w:sz="0" w:space="0" w:color="auto"/>
                                  </w:divBdr>
                                  <w:divsChild>
                                    <w:div w:id="20253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47">
                              <w:marLeft w:val="0"/>
                              <w:marRight w:val="0"/>
                              <w:marTop w:val="0"/>
                              <w:marBottom w:val="0"/>
                              <w:divBdr>
                                <w:top w:val="none" w:sz="0" w:space="0" w:color="auto"/>
                                <w:left w:val="none" w:sz="0" w:space="0" w:color="auto"/>
                                <w:bottom w:val="none" w:sz="0" w:space="0" w:color="auto"/>
                                <w:right w:val="none" w:sz="0" w:space="0" w:color="auto"/>
                              </w:divBdr>
                              <w:divsChild>
                                <w:div w:id="2025357339">
                                  <w:marLeft w:val="0"/>
                                  <w:marRight w:val="0"/>
                                  <w:marTop w:val="0"/>
                                  <w:marBottom w:val="0"/>
                                  <w:divBdr>
                                    <w:top w:val="none" w:sz="0" w:space="0" w:color="auto"/>
                                    <w:left w:val="none" w:sz="0" w:space="0" w:color="auto"/>
                                    <w:bottom w:val="none" w:sz="0" w:space="0" w:color="auto"/>
                                    <w:right w:val="none" w:sz="0" w:space="0" w:color="auto"/>
                                  </w:divBdr>
                                  <w:divsChild>
                                    <w:div w:id="202535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82">
                              <w:marLeft w:val="0"/>
                              <w:marRight w:val="0"/>
                              <w:marTop w:val="0"/>
                              <w:marBottom w:val="0"/>
                              <w:divBdr>
                                <w:top w:val="none" w:sz="0" w:space="0" w:color="auto"/>
                                <w:left w:val="none" w:sz="0" w:space="0" w:color="auto"/>
                                <w:bottom w:val="none" w:sz="0" w:space="0" w:color="auto"/>
                                <w:right w:val="none" w:sz="0" w:space="0" w:color="auto"/>
                              </w:divBdr>
                              <w:divsChild>
                                <w:div w:id="2025357330">
                                  <w:marLeft w:val="0"/>
                                  <w:marRight w:val="0"/>
                                  <w:marTop w:val="0"/>
                                  <w:marBottom w:val="0"/>
                                  <w:divBdr>
                                    <w:top w:val="none" w:sz="0" w:space="0" w:color="auto"/>
                                    <w:left w:val="none" w:sz="0" w:space="0" w:color="auto"/>
                                    <w:bottom w:val="none" w:sz="0" w:space="0" w:color="auto"/>
                                    <w:right w:val="none" w:sz="0" w:space="0" w:color="auto"/>
                                  </w:divBdr>
                                  <w:divsChild>
                                    <w:div w:id="202535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08">
                              <w:marLeft w:val="0"/>
                              <w:marRight w:val="0"/>
                              <w:marTop w:val="0"/>
                              <w:marBottom w:val="0"/>
                              <w:divBdr>
                                <w:top w:val="none" w:sz="0" w:space="0" w:color="auto"/>
                                <w:left w:val="none" w:sz="0" w:space="0" w:color="auto"/>
                                <w:bottom w:val="none" w:sz="0" w:space="0" w:color="auto"/>
                                <w:right w:val="none" w:sz="0" w:space="0" w:color="auto"/>
                              </w:divBdr>
                              <w:divsChild>
                                <w:div w:id="2025357386">
                                  <w:marLeft w:val="0"/>
                                  <w:marRight w:val="0"/>
                                  <w:marTop w:val="0"/>
                                  <w:marBottom w:val="0"/>
                                  <w:divBdr>
                                    <w:top w:val="none" w:sz="0" w:space="0" w:color="auto"/>
                                    <w:left w:val="none" w:sz="0" w:space="0" w:color="auto"/>
                                    <w:bottom w:val="none" w:sz="0" w:space="0" w:color="auto"/>
                                    <w:right w:val="none" w:sz="0" w:space="0" w:color="auto"/>
                                  </w:divBdr>
                                  <w:divsChild>
                                    <w:div w:id="202535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41">
                              <w:marLeft w:val="0"/>
                              <w:marRight w:val="0"/>
                              <w:marTop w:val="0"/>
                              <w:marBottom w:val="0"/>
                              <w:divBdr>
                                <w:top w:val="none" w:sz="0" w:space="0" w:color="auto"/>
                                <w:left w:val="none" w:sz="0" w:space="0" w:color="auto"/>
                                <w:bottom w:val="none" w:sz="0" w:space="0" w:color="auto"/>
                                <w:right w:val="none" w:sz="0" w:space="0" w:color="auto"/>
                              </w:divBdr>
                              <w:divsChild>
                                <w:div w:id="2025357409">
                                  <w:marLeft w:val="0"/>
                                  <w:marRight w:val="0"/>
                                  <w:marTop w:val="0"/>
                                  <w:marBottom w:val="0"/>
                                  <w:divBdr>
                                    <w:top w:val="none" w:sz="0" w:space="0" w:color="auto"/>
                                    <w:left w:val="none" w:sz="0" w:space="0" w:color="auto"/>
                                    <w:bottom w:val="none" w:sz="0" w:space="0" w:color="auto"/>
                                    <w:right w:val="none" w:sz="0" w:space="0" w:color="auto"/>
                                  </w:divBdr>
                                  <w:divsChild>
                                    <w:div w:id="20253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54">
                              <w:marLeft w:val="0"/>
                              <w:marRight w:val="0"/>
                              <w:marTop w:val="0"/>
                              <w:marBottom w:val="0"/>
                              <w:divBdr>
                                <w:top w:val="none" w:sz="0" w:space="0" w:color="auto"/>
                                <w:left w:val="none" w:sz="0" w:space="0" w:color="auto"/>
                                <w:bottom w:val="none" w:sz="0" w:space="0" w:color="auto"/>
                                <w:right w:val="none" w:sz="0" w:space="0" w:color="auto"/>
                              </w:divBdr>
                              <w:divsChild>
                                <w:div w:id="2025357417">
                                  <w:marLeft w:val="0"/>
                                  <w:marRight w:val="0"/>
                                  <w:marTop w:val="0"/>
                                  <w:marBottom w:val="0"/>
                                  <w:divBdr>
                                    <w:top w:val="none" w:sz="0" w:space="0" w:color="auto"/>
                                    <w:left w:val="none" w:sz="0" w:space="0" w:color="auto"/>
                                    <w:bottom w:val="none" w:sz="0" w:space="0" w:color="auto"/>
                                    <w:right w:val="none" w:sz="0" w:space="0" w:color="auto"/>
                                  </w:divBdr>
                                  <w:divsChild>
                                    <w:div w:id="202535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413">
                              <w:marLeft w:val="0"/>
                              <w:marRight w:val="0"/>
                              <w:marTop w:val="0"/>
                              <w:marBottom w:val="0"/>
                              <w:divBdr>
                                <w:top w:val="none" w:sz="0" w:space="0" w:color="auto"/>
                                <w:left w:val="none" w:sz="0" w:space="0" w:color="auto"/>
                                <w:bottom w:val="none" w:sz="0" w:space="0" w:color="auto"/>
                                <w:right w:val="none" w:sz="0" w:space="0" w:color="auto"/>
                              </w:divBdr>
                              <w:divsChild>
                                <w:div w:id="2025357303">
                                  <w:marLeft w:val="0"/>
                                  <w:marRight w:val="0"/>
                                  <w:marTop w:val="0"/>
                                  <w:marBottom w:val="0"/>
                                  <w:divBdr>
                                    <w:top w:val="none" w:sz="0" w:space="0" w:color="auto"/>
                                    <w:left w:val="none" w:sz="0" w:space="0" w:color="auto"/>
                                    <w:bottom w:val="none" w:sz="0" w:space="0" w:color="auto"/>
                                    <w:right w:val="none" w:sz="0" w:space="0" w:color="auto"/>
                                  </w:divBdr>
                                  <w:divsChild>
                                    <w:div w:id="2025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7406">
      <w:marLeft w:val="0"/>
      <w:marRight w:val="0"/>
      <w:marTop w:val="0"/>
      <w:marBottom w:val="0"/>
      <w:divBdr>
        <w:top w:val="none" w:sz="0" w:space="0" w:color="auto"/>
        <w:left w:val="none" w:sz="0" w:space="0" w:color="auto"/>
        <w:bottom w:val="none" w:sz="0" w:space="0" w:color="auto"/>
        <w:right w:val="none" w:sz="0" w:space="0" w:color="auto"/>
      </w:divBdr>
      <w:divsChild>
        <w:div w:id="2025357379">
          <w:marLeft w:val="0"/>
          <w:marRight w:val="0"/>
          <w:marTop w:val="0"/>
          <w:marBottom w:val="0"/>
          <w:divBdr>
            <w:top w:val="none" w:sz="0" w:space="0" w:color="auto"/>
            <w:left w:val="none" w:sz="0" w:space="0" w:color="auto"/>
            <w:bottom w:val="none" w:sz="0" w:space="0" w:color="auto"/>
            <w:right w:val="none" w:sz="0" w:space="0" w:color="auto"/>
          </w:divBdr>
          <w:divsChild>
            <w:div w:id="202535721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25357375">
                  <w:marLeft w:val="-4275"/>
                  <w:marRight w:val="0"/>
                  <w:marTop w:val="0"/>
                  <w:marBottom w:val="0"/>
                  <w:divBdr>
                    <w:top w:val="none" w:sz="0" w:space="0" w:color="auto"/>
                    <w:left w:val="none" w:sz="0" w:space="0" w:color="auto"/>
                    <w:bottom w:val="none" w:sz="0" w:space="0" w:color="auto"/>
                    <w:right w:val="none" w:sz="0" w:space="0" w:color="auto"/>
                  </w:divBdr>
                  <w:divsChild>
                    <w:div w:id="202535737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5357262">
                          <w:marLeft w:val="0"/>
                          <w:marRight w:val="0"/>
                          <w:marTop w:val="0"/>
                          <w:marBottom w:val="0"/>
                          <w:divBdr>
                            <w:top w:val="none" w:sz="0" w:space="0" w:color="auto"/>
                            <w:left w:val="none" w:sz="0" w:space="0" w:color="auto"/>
                            <w:bottom w:val="none" w:sz="0" w:space="0" w:color="auto"/>
                            <w:right w:val="none" w:sz="0" w:space="0" w:color="auto"/>
                          </w:divBdr>
                          <w:divsChild>
                            <w:div w:id="2025357225">
                              <w:marLeft w:val="0"/>
                              <w:marRight w:val="0"/>
                              <w:marTop w:val="0"/>
                              <w:marBottom w:val="0"/>
                              <w:divBdr>
                                <w:top w:val="none" w:sz="0" w:space="0" w:color="auto"/>
                                <w:left w:val="none" w:sz="0" w:space="0" w:color="auto"/>
                                <w:bottom w:val="none" w:sz="0" w:space="0" w:color="auto"/>
                                <w:right w:val="none" w:sz="0" w:space="0" w:color="auto"/>
                              </w:divBdr>
                              <w:divsChild>
                                <w:div w:id="2025357256">
                                  <w:marLeft w:val="0"/>
                                  <w:marRight w:val="0"/>
                                  <w:marTop w:val="0"/>
                                  <w:marBottom w:val="0"/>
                                  <w:divBdr>
                                    <w:top w:val="none" w:sz="0" w:space="0" w:color="auto"/>
                                    <w:left w:val="none" w:sz="0" w:space="0" w:color="auto"/>
                                    <w:bottom w:val="none" w:sz="0" w:space="0" w:color="auto"/>
                                    <w:right w:val="none" w:sz="0" w:space="0" w:color="auto"/>
                                  </w:divBdr>
                                  <w:divsChild>
                                    <w:div w:id="2025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39">
                              <w:marLeft w:val="0"/>
                              <w:marRight w:val="0"/>
                              <w:marTop w:val="0"/>
                              <w:marBottom w:val="0"/>
                              <w:divBdr>
                                <w:top w:val="none" w:sz="0" w:space="0" w:color="auto"/>
                                <w:left w:val="none" w:sz="0" w:space="0" w:color="auto"/>
                                <w:bottom w:val="none" w:sz="0" w:space="0" w:color="auto"/>
                                <w:right w:val="none" w:sz="0" w:space="0" w:color="auto"/>
                              </w:divBdr>
                              <w:divsChild>
                                <w:div w:id="2025357388">
                                  <w:marLeft w:val="0"/>
                                  <w:marRight w:val="0"/>
                                  <w:marTop w:val="0"/>
                                  <w:marBottom w:val="0"/>
                                  <w:divBdr>
                                    <w:top w:val="none" w:sz="0" w:space="0" w:color="auto"/>
                                    <w:left w:val="none" w:sz="0" w:space="0" w:color="auto"/>
                                    <w:bottom w:val="none" w:sz="0" w:space="0" w:color="auto"/>
                                    <w:right w:val="none" w:sz="0" w:space="0" w:color="auto"/>
                                  </w:divBdr>
                                  <w:divsChild>
                                    <w:div w:id="20253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65">
                              <w:marLeft w:val="0"/>
                              <w:marRight w:val="0"/>
                              <w:marTop w:val="0"/>
                              <w:marBottom w:val="0"/>
                              <w:divBdr>
                                <w:top w:val="none" w:sz="0" w:space="0" w:color="auto"/>
                                <w:left w:val="none" w:sz="0" w:space="0" w:color="auto"/>
                                <w:bottom w:val="none" w:sz="0" w:space="0" w:color="auto"/>
                                <w:right w:val="none" w:sz="0" w:space="0" w:color="auto"/>
                              </w:divBdr>
                              <w:divsChild>
                                <w:div w:id="2025357322">
                                  <w:marLeft w:val="0"/>
                                  <w:marRight w:val="0"/>
                                  <w:marTop w:val="0"/>
                                  <w:marBottom w:val="0"/>
                                  <w:divBdr>
                                    <w:top w:val="none" w:sz="0" w:space="0" w:color="auto"/>
                                    <w:left w:val="none" w:sz="0" w:space="0" w:color="auto"/>
                                    <w:bottom w:val="none" w:sz="0" w:space="0" w:color="auto"/>
                                    <w:right w:val="none" w:sz="0" w:space="0" w:color="auto"/>
                                  </w:divBdr>
                                  <w:divsChild>
                                    <w:div w:id="202535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268">
                              <w:marLeft w:val="0"/>
                              <w:marRight w:val="0"/>
                              <w:marTop w:val="0"/>
                              <w:marBottom w:val="0"/>
                              <w:divBdr>
                                <w:top w:val="none" w:sz="0" w:space="0" w:color="auto"/>
                                <w:left w:val="none" w:sz="0" w:space="0" w:color="auto"/>
                                <w:bottom w:val="none" w:sz="0" w:space="0" w:color="auto"/>
                                <w:right w:val="none" w:sz="0" w:space="0" w:color="auto"/>
                              </w:divBdr>
                              <w:divsChild>
                                <w:div w:id="2025357305">
                                  <w:marLeft w:val="0"/>
                                  <w:marRight w:val="0"/>
                                  <w:marTop w:val="0"/>
                                  <w:marBottom w:val="0"/>
                                  <w:divBdr>
                                    <w:top w:val="none" w:sz="0" w:space="0" w:color="auto"/>
                                    <w:left w:val="none" w:sz="0" w:space="0" w:color="auto"/>
                                    <w:bottom w:val="none" w:sz="0" w:space="0" w:color="auto"/>
                                    <w:right w:val="none" w:sz="0" w:space="0" w:color="auto"/>
                                  </w:divBdr>
                                  <w:divsChild>
                                    <w:div w:id="20253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16">
                              <w:marLeft w:val="0"/>
                              <w:marRight w:val="0"/>
                              <w:marTop w:val="0"/>
                              <w:marBottom w:val="0"/>
                              <w:divBdr>
                                <w:top w:val="none" w:sz="0" w:space="0" w:color="auto"/>
                                <w:left w:val="none" w:sz="0" w:space="0" w:color="auto"/>
                                <w:bottom w:val="none" w:sz="0" w:space="0" w:color="auto"/>
                                <w:right w:val="none" w:sz="0" w:space="0" w:color="auto"/>
                              </w:divBdr>
                              <w:divsChild>
                                <w:div w:id="2025357355">
                                  <w:marLeft w:val="0"/>
                                  <w:marRight w:val="0"/>
                                  <w:marTop w:val="0"/>
                                  <w:marBottom w:val="0"/>
                                  <w:divBdr>
                                    <w:top w:val="none" w:sz="0" w:space="0" w:color="auto"/>
                                    <w:left w:val="none" w:sz="0" w:space="0" w:color="auto"/>
                                    <w:bottom w:val="none" w:sz="0" w:space="0" w:color="auto"/>
                                    <w:right w:val="none" w:sz="0" w:space="0" w:color="auto"/>
                                  </w:divBdr>
                                  <w:divsChild>
                                    <w:div w:id="202535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21">
                              <w:marLeft w:val="0"/>
                              <w:marRight w:val="0"/>
                              <w:marTop w:val="0"/>
                              <w:marBottom w:val="0"/>
                              <w:divBdr>
                                <w:top w:val="none" w:sz="0" w:space="0" w:color="auto"/>
                                <w:left w:val="none" w:sz="0" w:space="0" w:color="auto"/>
                                <w:bottom w:val="none" w:sz="0" w:space="0" w:color="auto"/>
                                <w:right w:val="none" w:sz="0" w:space="0" w:color="auto"/>
                              </w:divBdr>
                              <w:divsChild>
                                <w:div w:id="2025357323">
                                  <w:marLeft w:val="0"/>
                                  <w:marRight w:val="0"/>
                                  <w:marTop w:val="0"/>
                                  <w:marBottom w:val="0"/>
                                  <w:divBdr>
                                    <w:top w:val="none" w:sz="0" w:space="0" w:color="auto"/>
                                    <w:left w:val="none" w:sz="0" w:space="0" w:color="auto"/>
                                    <w:bottom w:val="none" w:sz="0" w:space="0" w:color="auto"/>
                                    <w:right w:val="none" w:sz="0" w:space="0" w:color="auto"/>
                                  </w:divBdr>
                                  <w:divsChild>
                                    <w:div w:id="20253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53">
                              <w:marLeft w:val="0"/>
                              <w:marRight w:val="0"/>
                              <w:marTop w:val="0"/>
                              <w:marBottom w:val="0"/>
                              <w:divBdr>
                                <w:top w:val="none" w:sz="0" w:space="0" w:color="auto"/>
                                <w:left w:val="none" w:sz="0" w:space="0" w:color="auto"/>
                                <w:bottom w:val="none" w:sz="0" w:space="0" w:color="auto"/>
                                <w:right w:val="none" w:sz="0" w:space="0" w:color="auto"/>
                              </w:divBdr>
                              <w:divsChild>
                                <w:div w:id="2025357426">
                                  <w:marLeft w:val="0"/>
                                  <w:marRight w:val="0"/>
                                  <w:marTop w:val="0"/>
                                  <w:marBottom w:val="0"/>
                                  <w:divBdr>
                                    <w:top w:val="none" w:sz="0" w:space="0" w:color="auto"/>
                                    <w:left w:val="none" w:sz="0" w:space="0" w:color="auto"/>
                                    <w:bottom w:val="none" w:sz="0" w:space="0" w:color="auto"/>
                                    <w:right w:val="none" w:sz="0" w:space="0" w:color="auto"/>
                                  </w:divBdr>
                                  <w:divsChild>
                                    <w:div w:id="202535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58">
                              <w:marLeft w:val="0"/>
                              <w:marRight w:val="0"/>
                              <w:marTop w:val="0"/>
                              <w:marBottom w:val="0"/>
                              <w:divBdr>
                                <w:top w:val="none" w:sz="0" w:space="0" w:color="auto"/>
                                <w:left w:val="none" w:sz="0" w:space="0" w:color="auto"/>
                                <w:bottom w:val="none" w:sz="0" w:space="0" w:color="auto"/>
                                <w:right w:val="none" w:sz="0" w:space="0" w:color="auto"/>
                              </w:divBdr>
                              <w:divsChild>
                                <w:div w:id="2025357343">
                                  <w:marLeft w:val="0"/>
                                  <w:marRight w:val="0"/>
                                  <w:marTop w:val="0"/>
                                  <w:marBottom w:val="0"/>
                                  <w:divBdr>
                                    <w:top w:val="none" w:sz="0" w:space="0" w:color="auto"/>
                                    <w:left w:val="none" w:sz="0" w:space="0" w:color="auto"/>
                                    <w:bottom w:val="none" w:sz="0" w:space="0" w:color="auto"/>
                                    <w:right w:val="none" w:sz="0" w:space="0" w:color="auto"/>
                                  </w:divBdr>
                                  <w:divsChild>
                                    <w:div w:id="202535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80">
                              <w:marLeft w:val="0"/>
                              <w:marRight w:val="0"/>
                              <w:marTop w:val="0"/>
                              <w:marBottom w:val="0"/>
                              <w:divBdr>
                                <w:top w:val="none" w:sz="0" w:space="0" w:color="auto"/>
                                <w:left w:val="none" w:sz="0" w:space="0" w:color="auto"/>
                                <w:bottom w:val="none" w:sz="0" w:space="0" w:color="auto"/>
                                <w:right w:val="none" w:sz="0" w:space="0" w:color="auto"/>
                              </w:divBdr>
                              <w:divsChild>
                                <w:div w:id="2025357331">
                                  <w:marLeft w:val="0"/>
                                  <w:marRight w:val="0"/>
                                  <w:marTop w:val="0"/>
                                  <w:marBottom w:val="0"/>
                                  <w:divBdr>
                                    <w:top w:val="none" w:sz="0" w:space="0" w:color="auto"/>
                                    <w:left w:val="none" w:sz="0" w:space="0" w:color="auto"/>
                                    <w:bottom w:val="none" w:sz="0" w:space="0" w:color="auto"/>
                                    <w:right w:val="none" w:sz="0" w:space="0" w:color="auto"/>
                                  </w:divBdr>
                                  <w:divsChild>
                                    <w:div w:id="20253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384">
                              <w:marLeft w:val="0"/>
                              <w:marRight w:val="0"/>
                              <w:marTop w:val="0"/>
                              <w:marBottom w:val="0"/>
                              <w:divBdr>
                                <w:top w:val="none" w:sz="0" w:space="0" w:color="auto"/>
                                <w:left w:val="none" w:sz="0" w:space="0" w:color="auto"/>
                                <w:bottom w:val="none" w:sz="0" w:space="0" w:color="auto"/>
                                <w:right w:val="none" w:sz="0" w:space="0" w:color="auto"/>
                              </w:divBdr>
                              <w:divsChild>
                                <w:div w:id="2025357351">
                                  <w:marLeft w:val="0"/>
                                  <w:marRight w:val="0"/>
                                  <w:marTop w:val="0"/>
                                  <w:marBottom w:val="0"/>
                                  <w:divBdr>
                                    <w:top w:val="none" w:sz="0" w:space="0" w:color="auto"/>
                                    <w:left w:val="none" w:sz="0" w:space="0" w:color="auto"/>
                                    <w:bottom w:val="none" w:sz="0" w:space="0" w:color="auto"/>
                                    <w:right w:val="none" w:sz="0" w:space="0" w:color="auto"/>
                                  </w:divBdr>
                                  <w:divsChild>
                                    <w:div w:id="20253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404">
                              <w:marLeft w:val="0"/>
                              <w:marRight w:val="0"/>
                              <w:marTop w:val="0"/>
                              <w:marBottom w:val="0"/>
                              <w:divBdr>
                                <w:top w:val="none" w:sz="0" w:space="0" w:color="auto"/>
                                <w:left w:val="none" w:sz="0" w:space="0" w:color="auto"/>
                                <w:bottom w:val="none" w:sz="0" w:space="0" w:color="auto"/>
                                <w:right w:val="none" w:sz="0" w:space="0" w:color="auto"/>
                              </w:divBdr>
                              <w:divsChild>
                                <w:div w:id="2025357374">
                                  <w:marLeft w:val="0"/>
                                  <w:marRight w:val="0"/>
                                  <w:marTop w:val="0"/>
                                  <w:marBottom w:val="0"/>
                                  <w:divBdr>
                                    <w:top w:val="none" w:sz="0" w:space="0" w:color="auto"/>
                                    <w:left w:val="none" w:sz="0" w:space="0" w:color="auto"/>
                                    <w:bottom w:val="none" w:sz="0" w:space="0" w:color="auto"/>
                                    <w:right w:val="none" w:sz="0" w:space="0" w:color="auto"/>
                                  </w:divBdr>
                                  <w:divsChild>
                                    <w:div w:id="202535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408">
                              <w:marLeft w:val="0"/>
                              <w:marRight w:val="0"/>
                              <w:marTop w:val="0"/>
                              <w:marBottom w:val="0"/>
                              <w:divBdr>
                                <w:top w:val="none" w:sz="0" w:space="0" w:color="auto"/>
                                <w:left w:val="none" w:sz="0" w:space="0" w:color="auto"/>
                                <w:bottom w:val="none" w:sz="0" w:space="0" w:color="auto"/>
                                <w:right w:val="none" w:sz="0" w:space="0" w:color="auto"/>
                              </w:divBdr>
                              <w:divsChild>
                                <w:div w:id="2025357416">
                                  <w:marLeft w:val="0"/>
                                  <w:marRight w:val="0"/>
                                  <w:marTop w:val="0"/>
                                  <w:marBottom w:val="0"/>
                                  <w:divBdr>
                                    <w:top w:val="none" w:sz="0" w:space="0" w:color="auto"/>
                                    <w:left w:val="none" w:sz="0" w:space="0" w:color="auto"/>
                                    <w:bottom w:val="none" w:sz="0" w:space="0" w:color="auto"/>
                                    <w:right w:val="none" w:sz="0" w:space="0" w:color="auto"/>
                                  </w:divBdr>
                                  <w:divsChild>
                                    <w:div w:id="20253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7414">
                              <w:marLeft w:val="0"/>
                              <w:marRight w:val="0"/>
                              <w:marTop w:val="0"/>
                              <w:marBottom w:val="0"/>
                              <w:divBdr>
                                <w:top w:val="none" w:sz="0" w:space="0" w:color="auto"/>
                                <w:left w:val="none" w:sz="0" w:space="0" w:color="auto"/>
                                <w:bottom w:val="none" w:sz="0" w:space="0" w:color="auto"/>
                                <w:right w:val="none" w:sz="0" w:space="0" w:color="auto"/>
                              </w:divBdr>
                              <w:divsChild>
                                <w:div w:id="2025357215">
                                  <w:marLeft w:val="0"/>
                                  <w:marRight w:val="0"/>
                                  <w:marTop w:val="0"/>
                                  <w:marBottom w:val="0"/>
                                  <w:divBdr>
                                    <w:top w:val="none" w:sz="0" w:space="0" w:color="auto"/>
                                    <w:left w:val="none" w:sz="0" w:space="0" w:color="auto"/>
                                    <w:bottom w:val="none" w:sz="0" w:space="0" w:color="auto"/>
                                    <w:right w:val="none" w:sz="0" w:space="0" w:color="auto"/>
                                  </w:divBdr>
                                  <w:divsChild>
                                    <w:div w:id="202535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7423">
      <w:marLeft w:val="0"/>
      <w:marRight w:val="0"/>
      <w:marTop w:val="0"/>
      <w:marBottom w:val="0"/>
      <w:divBdr>
        <w:top w:val="none" w:sz="0" w:space="0" w:color="auto"/>
        <w:left w:val="none" w:sz="0" w:space="0" w:color="auto"/>
        <w:bottom w:val="none" w:sz="0" w:space="0" w:color="auto"/>
        <w:right w:val="none" w:sz="0" w:space="0" w:color="auto"/>
      </w:divBdr>
      <w:divsChild>
        <w:div w:id="2025357220">
          <w:marLeft w:val="0"/>
          <w:marRight w:val="0"/>
          <w:marTop w:val="0"/>
          <w:marBottom w:val="0"/>
          <w:divBdr>
            <w:top w:val="none" w:sz="0" w:space="0" w:color="auto"/>
            <w:left w:val="none" w:sz="0" w:space="0" w:color="auto"/>
            <w:bottom w:val="none" w:sz="0" w:space="0" w:color="auto"/>
            <w:right w:val="none" w:sz="0" w:space="0" w:color="auto"/>
          </w:divBdr>
          <w:divsChild>
            <w:div w:id="202535723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25357272">
                  <w:marLeft w:val="-4275"/>
                  <w:marRight w:val="0"/>
                  <w:marTop w:val="0"/>
                  <w:marBottom w:val="0"/>
                  <w:divBdr>
                    <w:top w:val="none" w:sz="0" w:space="0" w:color="auto"/>
                    <w:left w:val="none" w:sz="0" w:space="0" w:color="auto"/>
                    <w:bottom w:val="none" w:sz="0" w:space="0" w:color="auto"/>
                    <w:right w:val="none" w:sz="0" w:space="0" w:color="auto"/>
                  </w:divBdr>
                  <w:divsChild>
                    <w:div w:id="202535723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5357219">
                          <w:marLeft w:val="0"/>
                          <w:marRight w:val="0"/>
                          <w:marTop w:val="0"/>
                          <w:marBottom w:val="0"/>
                          <w:divBdr>
                            <w:top w:val="none" w:sz="0" w:space="0" w:color="auto"/>
                            <w:left w:val="none" w:sz="0" w:space="0" w:color="auto"/>
                            <w:bottom w:val="none" w:sz="0" w:space="0" w:color="auto"/>
                            <w:right w:val="none" w:sz="0" w:space="0" w:color="auto"/>
                          </w:divBdr>
                          <w:divsChild>
                            <w:div w:id="2025357307">
                              <w:marLeft w:val="0"/>
                              <w:marRight w:val="0"/>
                              <w:marTop w:val="0"/>
                              <w:marBottom w:val="0"/>
                              <w:divBdr>
                                <w:top w:val="none" w:sz="0" w:space="0" w:color="auto"/>
                                <w:left w:val="none" w:sz="0" w:space="0" w:color="auto"/>
                                <w:bottom w:val="none" w:sz="0" w:space="0" w:color="auto"/>
                                <w:right w:val="none" w:sz="0" w:space="0" w:color="auto"/>
                              </w:divBdr>
                              <w:divsChild>
                                <w:div w:id="2025357381">
                                  <w:marLeft w:val="0"/>
                                  <w:marRight w:val="0"/>
                                  <w:marTop w:val="0"/>
                                  <w:marBottom w:val="0"/>
                                  <w:divBdr>
                                    <w:top w:val="none" w:sz="0" w:space="0" w:color="auto"/>
                                    <w:left w:val="none" w:sz="0" w:space="0" w:color="auto"/>
                                    <w:bottom w:val="none" w:sz="0" w:space="0" w:color="auto"/>
                                    <w:right w:val="none" w:sz="0" w:space="0" w:color="auto"/>
                                  </w:divBdr>
                                  <w:divsChild>
                                    <w:div w:id="20253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48312-9D06-4DCC-9BD1-44563C58E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582</Words>
  <Characters>227</Characters>
  <Application>Microsoft Office Word</Application>
  <DocSecurity>0</DocSecurity>
  <Lines>1</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Syobo35</cp:lastModifiedBy>
  <cp:revision>9</cp:revision>
  <cp:lastPrinted>2026-01-19T07:55:00Z</cp:lastPrinted>
  <dcterms:created xsi:type="dcterms:W3CDTF">2026-01-20T04:58:00Z</dcterms:created>
  <dcterms:modified xsi:type="dcterms:W3CDTF">2026-01-20T08:53:00Z</dcterms:modified>
</cp:coreProperties>
</file>