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FF1" w:rsidRPr="00D638C1" w:rsidRDefault="00D638C1" w:rsidP="00D638C1">
      <w:pPr>
        <w:jc w:val="center"/>
        <w:rPr>
          <w:rFonts w:ascii="游ゴシック" w:eastAsia="游ゴシック" w:hAnsi="游ゴシック"/>
          <w:b/>
          <w:sz w:val="42"/>
          <w:szCs w:val="42"/>
          <w:shd w:val="clear" w:color="auto" w:fill="E2EFD9" w:themeFill="accent6" w:themeFillTint="33"/>
        </w:rPr>
      </w:pPr>
      <w:r>
        <w:rPr>
          <w:rFonts w:ascii="游ゴシック" w:eastAsia="游ゴシック" w:hAnsi="游ゴシック" w:hint="eastAsia"/>
          <w:b/>
          <w:sz w:val="42"/>
          <w:szCs w:val="42"/>
          <w:shd w:val="clear" w:color="auto" w:fill="E2EFD9" w:themeFill="accent6" w:themeFillTint="33"/>
        </w:rPr>
        <w:t>-</w:t>
      </w:r>
      <w:r w:rsidR="0070736F" w:rsidRPr="00D638C1">
        <w:rPr>
          <w:rFonts w:ascii="游ゴシック" w:eastAsia="游ゴシック" w:hAnsi="游ゴシック" w:hint="eastAsia"/>
          <w:b/>
          <w:sz w:val="42"/>
          <w:szCs w:val="42"/>
          <w:shd w:val="clear" w:color="auto" w:fill="E2EFD9" w:themeFill="accent6" w:themeFillTint="33"/>
        </w:rPr>
        <w:t>幸田町会計年度任用職員登録制度のご案内</w:t>
      </w:r>
      <w:r>
        <w:rPr>
          <w:rFonts w:ascii="游ゴシック" w:eastAsia="游ゴシック" w:hAnsi="游ゴシック" w:hint="eastAsia"/>
          <w:b/>
          <w:sz w:val="42"/>
          <w:szCs w:val="42"/>
          <w:shd w:val="clear" w:color="auto" w:fill="E2EFD9" w:themeFill="accent6" w:themeFillTint="33"/>
        </w:rPr>
        <w:t>-</w:t>
      </w:r>
    </w:p>
    <w:p w:rsidR="0070736F" w:rsidRPr="00D04FF1" w:rsidRDefault="0070736F">
      <w:pPr>
        <w:rPr>
          <w:rFonts w:ascii="游ゴシック" w:eastAsia="游ゴシック" w:hAnsi="游ゴシック"/>
          <w:b/>
          <w:color w:val="000000" w:themeColor="text1"/>
        </w:rPr>
      </w:pPr>
    </w:p>
    <w:p w:rsidR="00D04FF1" w:rsidRPr="00F37901" w:rsidRDefault="00D04FF1">
      <w:pPr>
        <w:rPr>
          <w:rFonts w:ascii="游ゴシック" w:eastAsia="游ゴシック" w:hAnsi="游ゴシック"/>
          <w:b/>
          <w:color w:val="000000" w:themeColor="text1"/>
          <w:sz w:val="36"/>
          <w:shd w:val="clear" w:color="auto" w:fill="FBE4D5" w:themeFill="accent2" w:themeFillTint="33"/>
        </w:rPr>
      </w:pPr>
      <w:r w:rsidRPr="00F37901">
        <w:rPr>
          <w:rFonts w:ascii="游ゴシック" w:eastAsia="游ゴシック" w:hAnsi="游ゴシック" w:hint="eastAsia"/>
          <w:b/>
          <w:color w:val="000000" w:themeColor="text1"/>
          <w:sz w:val="36"/>
          <w:shd w:val="clear" w:color="auto" w:fill="FBE4D5" w:themeFill="accent2" w:themeFillTint="33"/>
        </w:rPr>
        <w:t xml:space="preserve">登録制度とは　　　　　　　　　　　　　　　　　　</w:t>
      </w:r>
    </w:p>
    <w:p w:rsidR="0070736F" w:rsidRPr="002D6413" w:rsidRDefault="0070736F">
      <w:pPr>
        <w:rPr>
          <w:rFonts w:ascii="游ゴシック" w:eastAsia="游ゴシック" w:hAnsi="游ゴシック"/>
          <w:b/>
        </w:rPr>
      </w:pPr>
      <w:r w:rsidRPr="002D6413">
        <w:rPr>
          <w:rFonts w:ascii="游ゴシック" w:eastAsia="游ゴシック" w:hAnsi="游ゴシック" w:hint="eastAsia"/>
          <w:b/>
        </w:rPr>
        <w:t>役場などで非常勤の会計年度任用職員として勤務していただける方にあらかじめ登録をしていただき、必要に応じて登録者の中から条件に合う方を選考し、採用する制度です。</w:t>
      </w:r>
      <w:r w:rsidR="00072F03">
        <w:rPr>
          <w:rFonts w:ascii="游ゴシック" w:eastAsia="游ゴシック" w:hAnsi="游ゴシック" w:hint="eastAsia"/>
          <w:b/>
        </w:rPr>
        <w:t>登録は随時受</w:t>
      </w:r>
      <w:r w:rsidR="00810F3D">
        <w:rPr>
          <w:rFonts w:ascii="游ゴシック" w:eastAsia="游ゴシック" w:hAnsi="游ゴシック" w:hint="eastAsia"/>
          <w:b/>
        </w:rPr>
        <w:t>け</w:t>
      </w:r>
      <w:r w:rsidR="00072F03">
        <w:rPr>
          <w:rFonts w:ascii="游ゴシック" w:eastAsia="游ゴシック" w:hAnsi="游ゴシック" w:hint="eastAsia"/>
          <w:b/>
        </w:rPr>
        <w:t>付けています。</w:t>
      </w:r>
    </w:p>
    <w:p w:rsidR="00810F3D" w:rsidRPr="002D6413" w:rsidRDefault="00810F3D">
      <w:pPr>
        <w:rPr>
          <w:rFonts w:ascii="游ゴシック" w:eastAsia="游ゴシック" w:hAnsi="游ゴシック"/>
          <w:b/>
        </w:rPr>
      </w:pPr>
    </w:p>
    <w:p w:rsidR="007A19DB" w:rsidRPr="00F37901" w:rsidRDefault="00D04FF1">
      <w:pPr>
        <w:rPr>
          <w:rFonts w:ascii="游ゴシック" w:eastAsia="游ゴシック" w:hAnsi="游ゴシック"/>
          <w:b/>
          <w:sz w:val="36"/>
          <w:shd w:val="clear" w:color="auto" w:fill="FBE4D5" w:themeFill="accent2" w:themeFillTint="33"/>
        </w:rPr>
      </w:pPr>
      <w:r w:rsidRPr="00F37901">
        <w:rPr>
          <w:rFonts w:ascii="游ゴシック" w:eastAsia="游ゴシック" w:hAnsi="游ゴシック" w:hint="eastAsia"/>
          <w:b/>
          <w:sz w:val="36"/>
          <w:shd w:val="clear" w:color="auto" w:fill="FBE4D5" w:themeFill="accent2" w:themeFillTint="33"/>
        </w:rPr>
        <w:t xml:space="preserve">登録方法　　　　　　　　　　　　　　　　　　　　</w:t>
      </w:r>
    </w:p>
    <w:p w:rsidR="00072F03" w:rsidRDefault="0070736F">
      <w:pPr>
        <w:rPr>
          <w:rFonts w:ascii="游ゴシック" w:eastAsia="游ゴシック" w:hAnsi="游ゴシック"/>
          <w:b/>
        </w:rPr>
      </w:pPr>
      <w:r w:rsidRPr="002D6413">
        <w:rPr>
          <w:rFonts w:ascii="游ゴシック" w:eastAsia="游ゴシック" w:hAnsi="游ゴシック" w:hint="eastAsia"/>
          <w:b/>
        </w:rPr>
        <w:t>幸田町役場人事秘書課（庁舎３階６番窓口）及び郵送での提出を受け付けています。</w:t>
      </w:r>
    </w:p>
    <w:p w:rsidR="0070736F" w:rsidRPr="002D6413" w:rsidRDefault="0070736F">
      <w:pPr>
        <w:rPr>
          <w:rFonts w:ascii="游ゴシック" w:eastAsia="游ゴシック" w:hAnsi="游ゴシック"/>
          <w:b/>
        </w:rPr>
      </w:pPr>
      <w:r w:rsidRPr="002D6413">
        <w:rPr>
          <w:rFonts w:ascii="游ゴシック" w:eastAsia="游ゴシック" w:hAnsi="游ゴシック" w:hint="eastAsia"/>
          <w:b/>
        </w:rPr>
        <w:t>必ず「会計年度任用職員登録申込書」の様式</w:t>
      </w:r>
      <w:r w:rsidR="007A19DB" w:rsidRPr="002D6413">
        <w:rPr>
          <w:rFonts w:ascii="游ゴシック" w:eastAsia="游ゴシック" w:hAnsi="游ゴシック" w:hint="eastAsia"/>
          <w:b/>
        </w:rPr>
        <w:t>を使用し、紙面にて</w:t>
      </w:r>
      <w:r w:rsidRPr="002D6413">
        <w:rPr>
          <w:rFonts w:ascii="游ゴシック" w:eastAsia="游ゴシック" w:hAnsi="游ゴシック" w:hint="eastAsia"/>
          <w:b/>
        </w:rPr>
        <w:t>提出してください。</w:t>
      </w:r>
    </w:p>
    <w:p w:rsidR="007A19DB" w:rsidRPr="002D6413" w:rsidRDefault="0070736F">
      <w:pPr>
        <w:rPr>
          <w:rFonts w:ascii="游ゴシック" w:eastAsia="游ゴシック" w:hAnsi="游ゴシック"/>
          <w:b/>
        </w:rPr>
      </w:pPr>
      <w:r w:rsidRPr="002D6413">
        <w:rPr>
          <w:rFonts w:ascii="游ゴシック" w:eastAsia="游ゴシック" w:hAnsi="游ゴシック" w:hint="eastAsia"/>
          <w:b/>
        </w:rPr>
        <w:t>メール</w:t>
      </w:r>
      <w:r w:rsidR="007A19DB" w:rsidRPr="002D6413">
        <w:rPr>
          <w:rFonts w:ascii="游ゴシック" w:eastAsia="游ゴシック" w:hAnsi="游ゴシック" w:hint="eastAsia"/>
          <w:b/>
        </w:rPr>
        <w:t>及び電話で</w:t>
      </w:r>
      <w:r w:rsidRPr="002D6413">
        <w:rPr>
          <w:rFonts w:ascii="游ゴシック" w:eastAsia="游ゴシック" w:hAnsi="游ゴシック" w:hint="eastAsia"/>
          <w:b/>
        </w:rPr>
        <w:t>の受付はしていませんので、あらかじめ</w:t>
      </w:r>
      <w:r w:rsidR="007A6374" w:rsidRPr="007A6374">
        <w:rPr>
          <w:rFonts w:ascii="游ゴシック" w:eastAsia="游ゴシック" w:hAnsi="游ゴシック" w:hint="eastAsia"/>
          <w:b/>
        </w:rPr>
        <w:t>御了承</w:t>
      </w:r>
      <w:r w:rsidRPr="002D6413">
        <w:rPr>
          <w:rFonts w:ascii="游ゴシック" w:eastAsia="游ゴシック" w:hAnsi="游ゴシック" w:hint="eastAsia"/>
          <w:b/>
        </w:rPr>
        <w:t>ください。</w:t>
      </w:r>
    </w:p>
    <w:p w:rsidR="0070736F" w:rsidRPr="002D6413" w:rsidRDefault="0070736F">
      <w:pPr>
        <w:rPr>
          <w:rFonts w:ascii="游ゴシック" w:eastAsia="游ゴシック" w:hAnsi="游ゴシック"/>
          <w:b/>
        </w:rPr>
      </w:pPr>
      <w:r w:rsidRPr="002D6413">
        <w:rPr>
          <w:rFonts w:ascii="游ゴシック" w:eastAsia="游ゴシック" w:hAnsi="游ゴシック" w:hint="eastAsia"/>
          <w:b/>
        </w:rPr>
        <w:t>※提出書類は、理由を問わず返却しません。</w:t>
      </w:r>
    </w:p>
    <w:p w:rsidR="0070736F" w:rsidRDefault="00810F3D">
      <w:pPr>
        <w:rPr>
          <w:rFonts w:ascii="游ゴシック" w:eastAsia="游ゴシック" w:hAnsi="游ゴシック"/>
          <w:b/>
        </w:rPr>
      </w:pPr>
      <w:r>
        <w:rPr>
          <w:rFonts w:ascii="游ゴシック" w:eastAsia="游ゴシック" w:hAnsi="游ゴシック"/>
          <w:b/>
          <w:noProof/>
        </w:rPr>
        <mc:AlternateContent>
          <mc:Choice Requires="wps">
            <w:drawing>
              <wp:anchor distT="0" distB="0" distL="114300" distR="114300" simplePos="0" relativeHeight="251659264" behindDoc="1" locked="0" layoutInCell="1" allowOverlap="1">
                <wp:simplePos x="0" y="0"/>
                <wp:positionH relativeFrom="column">
                  <wp:posOffset>129540</wp:posOffset>
                </wp:positionH>
                <wp:positionV relativeFrom="paragraph">
                  <wp:posOffset>25400</wp:posOffset>
                </wp:positionV>
                <wp:extent cx="4343400" cy="990600"/>
                <wp:effectExtent l="0" t="0" r="19050" b="19050"/>
                <wp:wrapTight wrapText="bothSides">
                  <wp:wrapPolygon edited="0">
                    <wp:start x="0" y="0"/>
                    <wp:lineTo x="0" y="21600"/>
                    <wp:lineTo x="21600" y="21600"/>
                    <wp:lineTo x="21600" y="0"/>
                    <wp:lineTo x="0" y="0"/>
                  </wp:wrapPolygon>
                </wp:wrapTight>
                <wp:docPr id="1" name="正方形/長方形 1"/>
                <wp:cNvGraphicFramePr/>
                <a:graphic xmlns:a="http://schemas.openxmlformats.org/drawingml/2006/main">
                  <a:graphicData uri="http://schemas.microsoft.com/office/word/2010/wordprocessingShape">
                    <wps:wsp>
                      <wps:cNvSpPr/>
                      <wps:spPr>
                        <a:xfrm>
                          <a:off x="0" y="0"/>
                          <a:ext cx="4343400" cy="990600"/>
                        </a:xfrm>
                        <a:prstGeom prst="rect">
                          <a:avLst/>
                        </a:prstGeom>
                        <a:solidFill>
                          <a:schemeClr val="accent6">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0F3D" w:rsidRPr="007A7AC5" w:rsidRDefault="00810F3D" w:rsidP="00810F3D">
                            <w:pPr>
                              <w:jc w:val="center"/>
                              <w:rPr>
                                <w:rFonts w:ascii="游ゴシック" w:eastAsia="游ゴシック" w:hAnsi="游ゴシック"/>
                                <w:b/>
                                <w:color w:val="000000" w:themeColor="text1"/>
                                <w:sz w:val="18"/>
                                <w14:shadow w14:blurRad="38100" w14:dist="25400" w14:dir="5400000" w14:sx="100000" w14:sy="100000" w14:kx="0" w14:ky="0" w14:algn="ctr">
                                  <w14:srgbClr w14:val="6E747A">
                                    <w14:alpha w14:val="57000"/>
                                  </w14:srgbClr>
                                </w14:shadow>
                                <w14:textOutline w14:w="9525" w14:cap="flat" w14:cmpd="sng" w14:algn="ctr">
                                  <w14:noFill/>
                                  <w14:prstDash w14:val="solid"/>
                                  <w14:round/>
                                </w14:textOutline>
                              </w:rPr>
                            </w:pPr>
                            <w:r w:rsidRPr="007A7AC5">
                              <w:rPr>
                                <w:rFonts w:ascii="游ゴシック" w:eastAsia="游ゴシック" w:hAnsi="游ゴシック" w:hint="eastAsia"/>
                                <w:b/>
                                <w:color w:val="000000" w:themeColor="text1"/>
                                <w:sz w:val="18"/>
                                <w14:shadow w14:blurRad="38100" w14:dist="25400" w14:dir="5400000" w14:sx="100000" w14:sy="100000" w14:kx="0" w14:ky="0" w14:algn="ctr">
                                  <w14:srgbClr w14:val="6E747A">
                                    <w14:alpha w14:val="57000"/>
                                  </w14:srgbClr>
                                </w14:shadow>
                                <w14:textOutline w14:w="9525" w14:cap="flat" w14:cmpd="sng" w14:algn="ctr">
                                  <w14:noFill/>
                                  <w14:prstDash w14:val="solid"/>
                                  <w14:round/>
                                </w14:textOutline>
                              </w:rPr>
                              <w:t>提出先</w:t>
                            </w:r>
                          </w:p>
                          <w:p w:rsidR="00810F3D" w:rsidRPr="007A7AC5" w:rsidRDefault="00810F3D" w:rsidP="00810F3D">
                            <w:pPr>
                              <w:jc w:val="center"/>
                              <w:rPr>
                                <w:rFonts w:ascii="游ゴシック" w:eastAsia="游ゴシック" w:hAnsi="游ゴシック"/>
                                <w:b/>
                                <w:color w:val="000000" w:themeColor="text1"/>
                                <w:sz w:val="18"/>
                                <w14:shadow w14:blurRad="38100" w14:dist="25400" w14:dir="5400000" w14:sx="100000" w14:sy="100000" w14:kx="0" w14:ky="0" w14:algn="ctr">
                                  <w14:srgbClr w14:val="6E747A">
                                    <w14:alpha w14:val="57000"/>
                                  </w14:srgbClr>
                                </w14:shadow>
                                <w14:textOutline w14:w="9525" w14:cap="flat" w14:cmpd="sng" w14:algn="ctr">
                                  <w14:noFill/>
                                  <w14:prstDash w14:val="solid"/>
                                  <w14:round/>
                                </w14:textOutline>
                              </w:rPr>
                            </w:pPr>
                            <w:r w:rsidRPr="007A7AC5">
                              <w:rPr>
                                <w:rFonts w:ascii="游ゴシック" w:eastAsia="游ゴシック" w:hAnsi="游ゴシック" w:hint="eastAsia"/>
                                <w:b/>
                                <w:color w:val="000000" w:themeColor="text1"/>
                                <w:sz w:val="18"/>
                                <w14:shadow w14:blurRad="38100" w14:dist="25400" w14:dir="5400000" w14:sx="100000" w14:sy="100000" w14:kx="0" w14:ky="0" w14:algn="ctr">
                                  <w14:srgbClr w14:val="6E747A">
                                    <w14:alpha w14:val="57000"/>
                                  </w14:srgbClr>
                                </w14:shadow>
                                <w14:textOutline w14:w="9525" w14:cap="flat" w14:cmpd="sng" w14:algn="ctr">
                                  <w14:noFill/>
                                  <w14:prstDash w14:val="solid"/>
                                  <w14:round/>
                                </w14:textOutline>
                              </w:rPr>
                              <w:t>〒４４４－０１９２　愛知県額田郡幸田町大字菱池字元林１番地１</w:t>
                            </w:r>
                          </w:p>
                          <w:p w:rsidR="00810F3D" w:rsidRPr="007A7AC5" w:rsidRDefault="00810F3D" w:rsidP="00810F3D">
                            <w:pPr>
                              <w:jc w:val="center"/>
                              <w:rPr>
                                <w:rFonts w:ascii="游ゴシック" w:eastAsia="游ゴシック" w:hAnsi="游ゴシック"/>
                                <w:b/>
                                <w:color w:val="000000" w:themeColor="text1"/>
                                <w:sz w:val="18"/>
                                <w14:shadow w14:blurRad="38100" w14:dist="25400" w14:dir="5400000" w14:sx="100000" w14:sy="100000" w14:kx="0" w14:ky="0" w14:algn="ctr">
                                  <w14:srgbClr w14:val="6E747A">
                                    <w14:alpha w14:val="57000"/>
                                  </w14:srgbClr>
                                </w14:shadow>
                                <w14:textOutline w14:w="9525" w14:cap="flat" w14:cmpd="sng" w14:algn="ctr">
                                  <w14:noFill/>
                                  <w14:prstDash w14:val="solid"/>
                                  <w14:round/>
                                </w14:textOutline>
                              </w:rPr>
                            </w:pPr>
                            <w:r w:rsidRPr="007A7AC5">
                              <w:rPr>
                                <w:rFonts w:ascii="游ゴシック" w:eastAsia="游ゴシック" w:hAnsi="游ゴシック" w:hint="eastAsia"/>
                                <w:b/>
                                <w:color w:val="000000" w:themeColor="text1"/>
                                <w:sz w:val="18"/>
                                <w14:shadow w14:blurRad="38100" w14:dist="25400" w14:dir="5400000" w14:sx="100000" w14:sy="100000" w14:kx="0" w14:ky="0" w14:algn="ctr">
                                  <w14:srgbClr w14:val="6E747A">
                                    <w14:alpha w14:val="57000"/>
                                  </w14:srgbClr>
                                </w14:shadow>
                                <w14:textOutline w14:w="9525" w14:cap="flat" w14:cmpd="sng" w14:algn="ctr">
                                  <w14:noFill/>
                                  <w14:prstDash w14:val="solid"/>
                                  <w14:round/>
                                </w14:textOutline>
                              </w:rPr>
                              <w:t>幸田町役場総務部人事秘書課　会計年度任用職員担当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0.2pt;margin-top:2pt;width:342pt;height: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" fillcolor="#e2efd9 [665]" strokecolor="black [3213]" strokeweight="1pt">
                <v:textbox>
                  <w:txbxContent>
                    <w:p w:rsidR="00810F3D" w:rsidRPr="007A7AC5" w:rsidRDefault="00810F3D" w:rsidP="00810F3D">
                      <w:pPr>
                        <w:jc w:val="center"/>
                        <w:rPr>
                          <w:rFonts w:ascii="游ゴシック" w:eastAsia="游ゴシック" w:hAnsi="游ゴシック"/>
                          <w:b/>
                          <w:color w:val="000000" w:themeColor="text1"/>
                          <w:sz w:val="18"/>
                          <w14:shadow w14:blurRad="38100" w14:dist="25400" w14:dir="5400000" w14:sx="100000" w14:sy="100000" w14:kx="0" w14:ky="0" w14:algn="ctr">
                            <w14:srgbClr w14:val="6E747A">
                              <w14:alpha w14:val="57000"/>
                            </w14:srgbClr>
                          </w14:shadow>
                          <w14:textOutline w14:w="9525" w14:cap="flat" w14:cmpd="sng" w14:algn="ctr">
                            <w14:noFill/>
                            <w14:prstDash w14:val="solid"/>
                            <w14:round/>
                          </w14:textOutline>
                        </w:rPr>
                      </w:pPr>
                      <w:r w:rsidRPr="007A7AC5">
                        <w:rPr>
                          <w:rFonts w:ascii="游ゴシック" w:eastAsia="游ゴシック" w:hAnsi="游ゴシック" w:hint="eastAsia"/>
                          <w:b/>
                          <w:color w:val="000000" w:themeColor="text1"/>
                          <w:sz w:val="18"/>
                          <w14:shadow w14:blurRad="38100" w14:dist="25400" w14:dir="5400000" w14:sx="100000" w14:sy="100000" w14:kx="0" w14:ky="0" w14:algn="ctr">
                            <w14:srgbClr w14:val="6E747A">
                              <w14:alpha w14:val="57000"/>
                            </w14:srgbClr>
                          </w14:shadow>
                          <w14:textOutline w14:w="9525" w14:cap="flat" w14:cmpd="sng" w14:algn="ctr">
                            <w14:noFill/>
                            <w14:prstDash w14:val="solid"/>
                            <w14:round/>
                          </w14:textOutline>
                        </w:rPr>
                        <w:t>提出先</w:t>
                      </w:r>
                    </w:p>
                    <w:p w:rsidR="00810F3D" w:rsidRPr="007A7AC5" w:rsidRDefault="00810F3D" w:rsidP="00810F3D">
                      <w:pPr>
                        <w:jc w:val="center"/>
                        <w:rPr>
                          <w:rFonts w:ascii="游ゴシック" w:eastAsia="游ゴシック" w:hAnsi="游ゴシック"/>
                          <w:b/>
                          <w:color w:val="000000" w:themeColor="text1"/>
                          <w:sz w:val="18"/>
                          <w14:shadow w14:blurRad="38100" w14:dist="25400" w14:dir="5400000" w14:sx="100000" w14:sy="100000" w14:kx="0" w14:ky="0" w14:algn="ctr">
                            <w14:srgbClr w14:val="6E747A">
                              <w14:alpha w14:val="57000"/>
                            </w14:srgbClr>
                          </w14:shadow>
                          <w14:textOutline w14:w="9525" w14:cap="flat" w14:cmpd="sng" w14:algn="ctr">
                            <w14:noFill/>
                            <w14:prstDash w14:val="solid"/>
                            <w14:round/>
                          </w14:textOutline>
                        </w:rPr>
                      </w:pPr>
                      <w:r w:rsidRPr="007A7AC5">
                        <w:rPr>
                          <w:rFonts w:ascii="游ゴシック" w:eastAsia="游ゴシック" w:hAnsi="游ゴシック" w:hint="eastAsia"/>
                          <w:b/>
                          <w:color w:val="000000" w:themeColor="text1"/>
                          <w:sz w:val="18"/>
                          <w14:shadow w14:blurRad="38100" w14:dist="25400" w14:dir="5400000" w14:sx="100000" w14:sy="100000" w14:kx="0" w14:ky="0" w14:algn="ctr">
                            <w14:srgbClr w14:val="6E747A">
                              <w14:alpha w14:val="57000"/>
                            </w14:srgbClr>
                          </w14:shadow>
                          <w14:textOutline w14:w="9525" w14:cap="flat" w14:cmpd="sng" w14:algn="ctr">
                            <w14:noFill/>
                            <w14:prstDash w14:val="solid"/>
                            <w14:round/>
                          </w14:textOutline>
                        </w:rPr>
                        <w:t>〒４４４－０１９２</w:t>
                      </w:r>
                      <w:bookmarkStart w:id="1" w:name="_GoBack"/>
                      <w:bookmarkEnd w:id="1"/>
                      <w:r w:rsidRPr="007A7AC5">
                        <w:rPr>
                          <w:rFonts w:ascii="游ゴシック" w:eastAsia="游ゴシック" w:hAnsi="游ゴシック" w:hint="eastAsia"/>
                          <w:b/>
                          <w:color w:val="000000" w:themeColor="text1"/>
                          <w:sz w:val="18"/>
                          <w14:shadow w14:blurRad="38100" w14:dist="25400" w14:dir="5400000" w14:sx="100000" w14:sy="100000" w14:kx="0" w14:ky="0" w14:algn="ctr">
                            <w14:srgbClr w14:val="6E747A">
                              <w14:alpha w14:val="57000"/>
                            </w14:srgbClr>
                          </w14:shadow>
                          <w14:textOutline w14:w="9525" w14:cap="flat" w14:cmpd="sng" w14:algn="ctr">
                            <w14:noFill/>
                            <w14:prstDash w14:val="solid"/>
                            <w14:round/>
                          </w14:textOutline>
                        </w:rPr>
                        <w:t xml:space="preserve">　愛知県額田郡幸田町大字菱池字元林１番地１</w:t>
                      </w:r>
                    </w:p>
                    <w:p w:rsidR="00810F3D" w:rsidRPr="007A7AC5" w:rsidRDefault="00810F3D" w:rsidP="00810F3D">
                      <w:pPr>
                        <w:jc w:val="center"/>
                        <w:rPr>
                          <w:rFonts w:ascii="游ゴシック" w:eastAsia="游ゴシック" w:hAnsi="游ゴシック" w:hint="eastAsia"/>
                          <w:b/>
                          <w:color w:val="000000" w:themeColor="text1"/>
                          <w:sz w:val="18"/>
                          <w14:shadow w14:blurRad="38100" w14:dist="25400" w14:dir="5400000" w14:sx="100000" w14:sy="100000" w14:kx="0" w14:ky="0" w14:algn="ctr">
                            <w14:srgbClr w14:val="6E747A">
                              <w14:alpha w14:val="57000"/>
                            </w14:srgbClr>
                          </w14:shadow>
                          <w14:textOutline w14:w="9525" w14:cap="flat" w14:cmpd="sng" w14:algn="ctr">
                            <w14:noFill/>
                            <w14:prstDash w14:val="solid"/>
                            <w14:round/>
                          </w14:textOutline>
                        </w:rPr>
                      </w:pPr>
                      <w:r w:rsidRPr="007A7AC5">
                        <w:rPr>
                          <w:rFonts w:ascii="游ゴシック" w:eastAsia="游ゴシック" w:hAnsi="游ゴシック" w:hint="eastAsia"/>
                          <w:b/>
                          <w:color w:val="000000" w:themeColor="text1"/>
                          <w:sz w:val="18"/>
                          <w14:shadow w14:blurRad="38100" w14:dist="25400" w14:dir="5400000" w14:sx="100000" w14:sy="100000" w14:kx="0" w14:ky="0" w14:algn="ctr">
                            <w14:srgbClr w14:val="6E747A">
                              <w14:alpha w14:val="57000"/>
                            </w14:srgbClr>
                          </w14:shadow>
                          <w14:textOutline w14:w="9525" w14:cap="flat" w14:cmpd="sng" w14:algn="ctr">
                            <w14:noFill/>
                            <w14:prstDash w14:val="solid"/>
                            <w14:round/>
                          </w14:textOutline>
                        </w:rPr>
                        <w:t>幸田町役場総務部人事秘書課　会計年度任用職員担当</w:t>
                      </w:r>
                    </w:p>
                  </w:txbxContent>
                </v:textbox>
                <w10:wrap type="tight"/>
              </v:rect>
            </w:pict>
          </mc:Fallback>
        </mc:AlternateContent>
      </w:r>
    </w:p>
    <w:p w:rsidR="00810F3D" w:rsidRPr="002D6413" w:rsidRDefault="00810F3D">
      <w:pPr>
        <w:rPr>
          <w:rFonts w:ascii="游ゴシック" w:eastAsia="游ゴシック" w:hAnsi="游ゴシック"/>
          <w:b/>
        </w:rPr>
      </w:pPr>
    </w:p>
    <w:p w:rsidR="00810F3D" w:rsidRDefault="00810F3D">
      <w:pPr>
        <w:rPr>
          <w:rFonts w:ascii="游ゴシック" w:eastAsia="游ゴシック" w:hAnsi="游ゴシック"/>
          <w:b/>
          <w:bdr w:val="single" w:sz="4" w:space="0" w:color="auto"/>
        </w:rPr>
      </w:pPr>
    </w:p>
    <w:p w:rsidR="00810F3D" w:rsidRDefault="00810F3D">
      <w:pPr>
        <w:rPr>
          <w:rFonts w:ascii="游ゴシック" w:eastAsia="游ゴシック" w:hAnsi="游ゴシック"/>
          <w:b/>
          <w:bdr w:val="single" w:sz="4" w:space="0" w:color="auto"/>
        </w:rPr>
      </w:pPr>
    </w:p>
    <w:p w:rsidR="00810F3D" w:rsidRDefault="00810F3D">
      <w:pPr>
        <w:rPr>
          <w:rFonts w:ascii="游ゴシック" w:eastAsia="游ゴシック" w:hAnsi="游ゴシック"/>
          <w:b/>
          <w:bdr w:val="single" w:sz="4" w:space="0" w:color="auto"/>
        </w:rPr>
      </w:pPr>
    </w:p>
    <w:p w:rsidR="00D638C1" w:rsidRDefault="00D638C1">
      <w:pPr>
        <w:rPr>
          <w:rFonts w:ascii="游ゴシック" w:eastAsia="游ゴシック" w:hAnsi="游ゴシック"/>
          <w:b/>
          <w:bdr w:val="single" w:sz="4" w:space="0" w:color="auto"/>
        </w:rPr>
      </w:pPr>
    </w:p>
    <w:p w:rsidR="0070736F" w:rsidRPr="00F37901" w:rsidRDefault="0070736F">
      <w:pPr>
        <w:rPr>
          <w:rFonts w:ascii="游ゴシック" w:eastAsia="游ゴシック" w:hAnsi="游ゴシック"/>
          <w:b/>
          <w:sz w:val="36"/>
          <w:shd w:val="clear" w:color="auto" w:fill="FBE4D5" w:themeFill="accent2" w:themeFillTint="33"/>
        </w:rPr>
      </w:pPr>
      <w:r w:rsidRPr="00F37901">
        <w:rPr>
          <w:rFonts w:ascii="游ゴシック" w:eastAsia="游ゴシック" w:hAnsi="游ゴシック" w:hint="eastAsia"/>
          <w:b/>
          <w:sz w:val="36"/>
          <w:shd w:val="clear" w:color="auto" w:fill="FBE4D5" w:themeFill="accent2" w:themeFillTint="33"/>
        </w:rPr>
        <w:t>任用について</w:t>
      </w:r>
      <w:r w:rsidR="00D04FF1" w:rsidRPr="00F37901">
        <w:rPr>
          <w:rFonts w:ascii="游ゴシック" w:eastAsia="游ゴシック" w:hAnsi="游ゴシック" w:hint="eastAsia"/>
          <w:b/>
          <w:sz w:val="36"/>
          <w:shd w:val="clear" w:color="auto" w:fill="FBE4D5" w:themeFill="accent2" w:themeFillTint="33"/>
        </w:rPr>
        <w:t xml:space="preserve">　　　　　　　　　　　　　　　　　　</w:t>
      </w:r>
    </w:p>
    <w:p w:rsidR="0070736F" w:rsidRPr="002D6413" w:rsidRDefault="0070736F">
      <w:pPr>
        <w:rPr>
          <w:rFonts w:ascii="游ゴシック" w:eastAsia="游ゴシック" w:hAnsi="游ゴシック"/>
          <w:b/>
        </w:rPr>
      </w:pPr>
      <w:r w:rsidRPr="002D6413">
        <w:rPr>
          <w:rFonts w:ascii="游ゴシック" w:eastAsia="游ゴシック" w:hAnsi="游ゴシック" w:hint="eastAsia"/>
          <w:b/>
        </w:rPr>
        <w:t>⑴登録</w:t>
      </w:r>
    </w:p>
    <w:p w:rsidR="007A19DB" w:rsidRPr="002D6413" w:rsidRDefault="007A19DB">
      <w:pPr>
        <w:rPr>
          <w:rFonts w:ascii="游ゴシック" w:eastAsia="游ゴシック" w:hAnsi="游ゴシック"/>
          <w:b/>
        </w:rPr>
      </w:pPr>
      <w:r w:rsidRPr="002D6413">
        <w:rPr>
          <w:rFonts w:ascii="游ゴシック" w:eastAsia="游ゴシック" w:hAnsi="游ゴシック" w:hint="eastAsia"/>
          <w:b/>
        </w:rPr>
        <w:t>上記登録方法に沿って提出してください。</w:t>
      </w:r>
    </w:p>
    <w:p w:rsidR="0070736F" w:rsidRPr="002D6413" w:rsidRDefault="0070736F">
      <w:pPr>
        <w:rPr>
          <w:rFonts w:ascii="游ゴシック" w:eastAsia="游ゴシック" w:hAnsi="游ゴシック"/>
          <w:b/>
        </w:rPr>
      </w:pPr>
      <w:r w:rsidRPr="002D6413">
        <w:rPr>
          <w:rFonts w:ascii="游ゴシック" w:eastAsia="游ゴシック" w:hAnsi="游ゴシック" w:hint="eastAsia"/>
          <w:b/>
        </w:rPr>
        <w:t>⑵選考</w:t>
      </w:r>
    </w:p>
    <w:p w:rsidR="007A19DB" w:rsidRPr="002D6413" w:rsidRDefault="00287DE1">
      <w:pPr>
        <w:rPr>
          <w:rFonts w:ascii="游ゴシック" w:eastAsia="游ゴシック" w:hAnsi="游ゴシック"/>
          <w:b/>
        </w:rPr>
      </w:pPr>
      <w:r>
        <w:rPr>
          <w:rFonts w:ascii="游ゴシック" w:eastAsia="游ゴシック" w:hAnsi="游ゴシック"/>
          <w:b/>
          <w:noProof/>
        </w:rPr>
        <w:drawing>
          <wp:anchor distT="0" distB="0" distL="114300" distR="114300" simplePos="0" relativeHeight="251660288" behindDoc="1" locked="0" layoutInCell="1" allowOverlap="1">
            <wp:simplePos x="0" y="0"/>
            <wp:positionH relativeFrom="column">
              <wp:posOffset>4377690</wp:posOffset>
            </wp:positionH>
            <wp:positionV relativeFrom="paragraph">
              <wp:posOffset>739775</wp:posOffset>
            </wp:positionV>
            <wp:extent cx="985163" cy="1828800"/>
            <wp:effectExtent l="0" t="0" r="571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5163"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311A32" w:rsidRPr="002D6413">
        <w:rPr>
          <w:rFonts w:ascii="游ゴシック" w:eastAsia="游ゴシック" w:hAnsi="游ゴシック" w:hint="eastAsia"/>
          <w:b/>
        </w:rPr>
        <w:t>会計年度任用職員を任用する必要が生じた場合、登録された方の中から採用条件に一致する方を抽出し、面接試験の候補者を決定します。候補者に対して町より</w:t>
      </w:r>
      <w:r w:rsidR="007A6374" w:rsidRPr="007A6374">
        <w:rPr>
          <w:rFonts w:ascii="游ゴシック" w:eastAsia="游ゴシック" w:hAnsi="游ゴシック" w:hint="eastAsia"/>
          <w:b/>
        </w:rPr>
        <w:t>御連絡</w:t>
      </w:r>
      <w:r w:rsidR="00311A32" w:rsidRPr="002D6413">
        <w:rPr>
          <w:rFonts w:ascii="游ゴシック" w:eastAsia="游ゴシック" w:hAnsi="游ゴシック" w:hint="eastAsia"/>
          <w:b/>
        </w:rPr>
        <w:t>をし、勤務条件や業務内容の説明をします。</w:t>
      </w:r>
      <w:r w:rsidR="007A6374">
        <w:rPr>
          <w:rFonts w:ascii="游ゴシック" w:eastAsia="游ゴシック" w:hAnsi="游ゴシック" w:hint="eastAsia"/>
          <w:b/>
        </w:rPr>
        <w:t>（面接試験の候補者になった方にのみ、御連絡をさせていただきますので御了承ください。）</w:t>
      </w:r>
    </w:p>
    <w:p w:rsidR="0070736F" w:rsidRPr="002D6413" w:rsidRDefault="0070736F">
      <w:pPr>
        <w:rPr>
          <w:rFonts w:ascii="游ゴシック" w:eastAsia="游ゴシック" w:hAnsi="游ゴシック"/>
          <w:b/>
        </w:rPr>
      </w:pPr>
      <w:r w:rsidRPr="002D6413">
        <w:rPr>
          <w:rFonts w:ascii="游ゴシック" w:eastAsia="游ゴシック" w:hAnsi="游ゴシック" w:hint="eastAsia"/>
          <w:b/>
        </w:rPr>
        <w:t>⑶採用</w:t>
      </w:r>
    </w:p>
    <w:p w:rsidR="0070736F" w:rsidRDefault="00037FBF">
      <w:pPr>
        <w:rPr>
          <w:rFonts w:ascii="游ゴシック" w:eastAsia="游ゴシック" w:hAnsi="游ゴシック"/>
          <w:b/>
        </w:rPr>
      </w:pPr>
      <w:r>
        <w:rPr>
          <w:rFonts w:ascii="游ゴシック" w:eastAsia="游ゴシック" w:hAnsi="游ゴシック" w:hint="eastAsia"/>
          <w:b/>
        </w:rPr>
        <w:t>選考の結果に基づいて任用の可否を判断し、結果を通知いたします。</w:t>
      </w:r>
    </w:p>
    <w:p w:rsidR="00037FBF" w:rsidRDefault="00037FBF">
      <w:pPr>
        <w:rPr>
          <w:rFonts w:ascii="游ゴシック" w:eastAsia="游ゴシック" w:hAnsi="游ゴシック"/>
          <w:b/>
        </w:rPr>
      </w:pPr>
    </w:p>
    <w:p w:rsidR="00810F3D" w:rsidRDefault="00810F3D">
      <w:pPr>
        <w:rPr>
          <w:rFonts w:ascii="游ゴシック" w:eastAsia="游ゴシック" w:hAnsi="游ゴシック"/>
          <w:b/>
        </w:rPr>
      </w:pPr>
    </w:p>
    <w:p w:rsidR="00810F3D" w:rsidRDefault="00810F3D">
      <w:pPr>
        <w:rPr>
          <w:rFonts w:ascii="游ゴシック" w:eastAsia="游ゴシック" w:hAnsi="游ゴシック"/>
          <w:b/>
        </w:rPr>
      </w:pPr>
    </w:p>
    <w:p w:rsidR="00D04FF1" w:rsidRPr="00F37901" w:rsidRDefault="00037FBF">
      <w:pPr>
        <w:rPr>
          <w:rFonts w:ascii="游ゴシック" w:eastAsia="游ゴシック" w:hAnsi="游ゴシック"/>
          <w:b/>
          <w:sz w:val="36"/>
          <w:shd w:val="clear" w:color="auto" w:fill="FBE4D5" w:themeFill="accent2" w:themeFillTint="33"/>
        </w:rPr>
      </w:pPr>
      <w:r w:rsidRPr="00F37901">
        <w:rPr>
          <w:rFonts w:ascii="游ゴシック" w:eastAsia="游ゴシック" w:hAnsi="游ゴシック" w:hint="eastAsia"/>
          <w:b/>
          <w:sz w:val="36"/>
          <w:shd w:val="clear" w:color="auto" w:fill="FBE4D5" w:themeFill="accent2" w:themeFillTint="33"/>
        </w:rPr>
        <w:lastRenderedPageBreak/>
        <w:t>勤務条件について</w:t>
      </w:r>
      <w:r w:rsidR="00D04FF1" w:rsidRPr="00F37901">
        <w:rPr>
          <w:rFonts w:ascii="游ゴシック" w:eastAsia="游ゴシック" w:hAnsi="游ゴシック" w:hint="eastAsia"/>
          <w:b/>
          <w:sz w:val="36"/>
          <w:shd w:val="clear" w:color="auto" w:fill="FBE4D5" w:themeFill="accent2" w:themeFillTint="33"/>
        </w:rPr>
        <w:t xml:space="preserve">　　　　　　　　　　　　　　　　</w:t>
      </w:r>
    </w:p>
    <w:p w:rsidR="00D04FF1" w:rsidRDefault="00D04FF1">
      <w:pPr>
        <w:rPr>
          <w:rFonts w:ascii="游ゴシック" w:eastAsia="游ゴシック" w:hAnsi="游ゴシック"/>
          <w:b/>
        </w:rPr>
      </w:pPr>
    </w:p>
    <w:p w:rsidR="003D3427" w:rsidRPr="002D6413" w:rsidRDefault="00810F3D">
      <w:pPr>
        <w:rPr>
          <w:rFonts w:ascii="游ゴシック" w:eastAsia="游ゴシック" w:hAnsi="游ゴシック"/>
          <w:b/>
        </w:rPr>
      </w:pPr>
      <w:r>
        <w:rPr>
          <w:rFonts w:ascii="游ゴシック" w:eastAsia="游ゴシック" w:hAnsi="游ゴシック" w:hint="eastAsia"/>
          <w:b/>
        </w:rPr>
        <w:t>勤務条件は職種により異なりますが、共通する項目については以下のとおりです。</w:t>
      </w:r>
    </w:p>
    <w:p w:rsidR="001B41DD" w:rsidRPr="00810F3D" w:rsidRDefault="001B41DD">
      <w:pPr>
        <w:rPr>
          <w:rFonts w:ascii="游ゴシック" w:eastAsia="游ゴシック" w:hAnsi="游ゴシック"/>
          <w:b/>
        </w:rPr>
      </w:pPr>
    </w:p>
    <w:p w:rsidR="001B41DD" w:rsidRPr="00D04FF1" w:rsidRDefault="001B41DD">
      <w:pPr>
        <w:rPr>
          <w:rFonts w:ascii="游ゴシック" w:eastAsia="游ゴシック" w:hAnsi="游ゴシック"/>
          <w:b/>
        </w:rPr>
      </w:pPr>
    </w:p>
    <w:p w:rsidR="001B41DD" w:rsidRPr="00F37901" w:rsidRDefault="00D04FF1">
      <w:pPr>
        <w:rPr>
          <w:rFonts w:ascii="游ゴシック" w:eastAsia="游ゴシック" w:hAnsi="游ゴシック"/>
          <w:b/>
          <w:sz w:val="32"/>
          <w:shd w:val="clear" w:color="auto" w:fill="E2EFD9" w:themeFill="accent6" w:themeFillTint="33"/>
        </w:rPr>
      </w:pPr>
      <w:r w:rsidRPr="00F37901">
        <w:rPr>
          <w:rFonts w:ascii="游ゴシック" w:eastAsia="游ゴシック" w:hAnsi="游ゴシック" w:hint="eastAsia"/>
          <w:b/>
          <w:sz w:val="32"/>
          <w:shd w:val="clear" w:color="auto" w:fill="E2EFD9" w:themeFill="accent6" w:themeFillTint="33"/>
        </w:rPr>
        <w:t>勤務条件</w:t>
      </w:r>
    </w:p>
    <w:tbl>
      <w:tblPr>
        <w:tblStyle w:val="a3"/>
        <w:tblW w:w="0" w:type="auto"/>
        <w:tblLook w:val="04A0" w:firstRow="1" w:lastRow="0" w:firstColumn="1" w:lastColumn="0" w:noHBand="0" w:noVBand="1"/>
      </w:tblPr>
      <w:tblGrid>
        <w:gridCol w:w="1838"/>
        <w:gridCol w:w="6656"/>
      </w:tblGrid>
      <w:tr w:rsidR="001B41DD" w:rsidRPr="002D6413" w:rsidTr="00F37901">
        <w:tc>
          <w:tcPr>
            <w:tcW w:w="1838" w:type="dxa"/>
            <w:shd w:val="clear" w:color="auto" w:fill="FBE4D5" w:themeFill="accent2" w:themeFillTint="33"/>
          </w:tcPr>
          <w:p w:rsidR="001B41DD" w:rsidRPr="002D6413" w:rsidRDefault="001B41DD">
            <w:pPr>
              <w:rPr>
                <w:rFonts w:ascii="游ゴシック" w:eastAsia="游ゴシック" w:hAnsi="游ゴシック"/>
                <w:b/>
              </w:rPr>
            </w:pPr>
            <w:r w:rsidRPr="002D6413">
              <w:rPr>
                <w:rFonts w:ascii="游ゴシック" w:eastAsia="游ゴシック" w:hAnsi="游ゴシック" w:hint="eastAsia"/>
                <w:b/>
              </w:rPr>
              <w:t>任用根拠</w:t>
            </w:r>
          </w:p>
        </w:tc>
        <w:tc>
          <w:tcPr>
            <w:tcW w:w="6656" w:type="dxa"/>
            <w:shd w:val="clear" w:color="auto" w:fill="auto"/>
          </w:tcPr>
          <w:p w:rsidR="001B41DD" w:rsidRPr="002D6413" w:rsidRDefault="001B41DD">
            <w:pPr>
              <w:rPr>
                <w:rFonts w:ascii="游ゴシック" w:eastAsia="游ゴシック" w:hAnsi="游ゴシック"/>
                <w:b/>
              </w:rPr>
            </w:pPr>
            <w:r w:rsidRPr="002D6413">
              <w:rPr>
                <w:rFonts w:ascii="游ゴシック" w:eastAsia="游ゴシック" w:hAnsi="游ゴシック" w:hint="eastAsia"/>
                <w:b/>
              </w:rPr>
              <w:t>地方公務員法第22条の2第1項</w:t>
            </w:r>
            <w:r w:rsidR="007A6374">
              <w:rPr>
                <w:rFonts w:ascii="游ゴシック" w:eastAsia="游ゴシック" w:hAnsi="游ゴシック" w:hint="eastAsia"/>
                <w:b/>
              </w:rPr>
              <w:t>第１号</w:t>
            </w:r>
          </w:p>
        </w:tc>
      </w:tr>
      <w:tr w:rsidR="001B41DD" w:rsidRPr="002D6413" w:rsidTr="00F37901">
        <w:tc>
          <w:tcPr>
            <w:tcW w:w="1838" w:type="dxa"/>
            <w:shd w:val="clear" w:color="auto" w:fill="FBE4D5" w:themeFill="accent2" w:themeFillTint="33"/>
          </w:tcPr>
          <w:p w:rsidR="001B41DD" w:rsidRPr="002D6413" w:rsidRDefault="001B41DD">
            <w:pPr>
              <w:rPr>
                <w:rFonts w:ascii="游ゴシック" w:eastAsia="游ゴシック" w:hAnsi="游ゴシック"/>
                <w:b/>
              </w:rPr>
            </w:pPr>
            <w:r w:rsidRPr="002D6413">
              <w:rPr>
                <w:rFonts w:ascii="游ゴシック" w:eastAsia="游ゴシック" w:hAnsi="游ゴシック" w:hint="eastAsia"/>
                <w:b/>
              </w:rPr>
              <w:t>任用期間</w:t>
            </w:r>
          </w:p>
        </w:tc>
        <w:tc>
          <w:tcPr>
            <w:tcW w:w="6656" w:type="dxa"/>
            <w:shd w:val="clear" w:color="auto" w:fill="auto"/>
          </w:tcPr>
          <w:p w:rsidR="001B41DD" w:rsidRPr="002D6413" w:rsidRDefault="001B41DD">
            <w:pPr>
              <w:rPr>
                <w:rFonts w:ascii="游ゴシック" w:eastAsia="游ゴシック" w:hAnsi="游ゴシック"/>
                <w:b/>
              </w:rPr>
            </w:pPr>
            <w:r w:rsidRPr="002D6413">
              <w:rPr>
                <w:rFonts w:ascii="游ゴシック" w:eastAsia="游ゴシック" w:hAnsi="游ゴシック" w:hint="eastAsia"/>
                <w:b/>
              </w:rPr>
              <w:t>１年以内（任用の日から同日の属する会計年度の末日までの期間の範囲内で所属長か定める期間）</w:t>
            </w:r>
          </w:p>
        </w:tc>
      </w:tr>
      <w:tr w:rsidR="001B41DD" w:rsidRPr="002D6413" w:rsidTr="00F37901">
        <w:tc>
          <w:tcPr>
            <w:tcW w:w="1838" w:type="dxa"/>
            <w:shd w:val="clear" w:color="auto" w:fill="FBE4D5" w:themeFill="accent2" w:themeFillTint="33"/>
          </w:tcPr>
          <w:p w:rsidR="001B41DD" w:rsidRPr="002D6413" w:rsidRDefault="001B41DD">
            <w:pPr>
              <w:rPr>
                <w:rFonts w:ascii="游ゴシック" w:eastAsia="游ゴシック" w:hAnsi="游ゴシック"/>
                <w:b/>
              </w:rPr>
            </w:pPr>
            <w:r w:rsidRPr="002D6413">
              <w:rPr>
                <w:rFonts w:ascii="游ゴシック" w:eastAsia="游ゴシック" w:hAnsi="游ゴシック" w:hint="eastAsia"/>
                <w:b/>
              </w:rPr>
              <w:t>試用期間</w:t>
            </w:r>
          </w:p>
        </w:tc>
        <w:tc>
          <w:tcPr>
            <w:tcW w:w="6656" w:type="dxa"/>
            <w:shd w:val="clear" w:color="auto" w:fill="auto"/>
          </w:tcPr>
          <w:p w:rsidR="001B41DD" w:rsidRPr="002D6413" w:rsidRDefault="001B41DD">
            <w:pPr>
              <w:rPr>
                <w:rFonts w:ascii="游ゴシック" w:eastAsia="游ゴシック" w:hAnsi="游ゴシック"/>
                <w:b/>
              </w:rPr>
            </w:pPr>
            <w:r w:rsidRPr="002D6413">
              <w:rPr>
                <w:rFonts w:ascii="游ゴシック" w:eastAsia="游ゴシック" w:hAnsi="游ゴシック" w:hint="eastAsia"/>
                <w:b/>
              </w:rPr>
              <w:t>１か月（条件付採用）</w:t>
            </w:r>
          </w:p>
        </w:tc>
      </w:tr>
      <w:tr w:rsidR="001B41DD" w:rsidRPr="002D6413" w:rsidTr="00F37901">
        <w:tc>
          <w:tcPr>
            <w:tcW w:w="1838" w:type="dxa"/>
            <w:shd w:val="clear" w:color="auto" w:fill="FBE4D5" w:themeFill="accent2" w:themeFillTint="33"/>
          </w:tcPr>
          <w:p w:rsidR="001B41DD" w:rsidRPr="002D6413" w:rsidRDefault="001B41DD">
            <w:pPr>
              <w:rPr>
                <w:rFonts w:ascii="游ゴシック" w:eastAsia="游ゴシック" w:hAnsi="游ゴシック"/>
                <w:b/>
              </w:rPr>
            </w:pPr>
            <w:r w:rsidRPr="002D6413">
              <w:rPr>
                <w:rFonts w:ascii="游ゴシック" w:eastAsia="游ゴシック" w:hAnsi="游ゴシック" w:hint="eastAsia"/>
                <w:b/>
              </w:rPr>
              <w:t>勤務日</w:t>
            </w:r>
          </w:p>
        </w:tc>
        <w:tc>
          <w:tcPr>
            <w:tcW w:w="6656" w:type="dxa"/>
            <w:shd w:val="clear" w:color="auto" w:fill="auto"/>
          </w:tcPr>
          <w:p w:rsidR="001B41DD" w:rsidRPr="002D6413" w:rsidRDefault="001B41DD">
            <w:pPr>
              <w:rPr>
                <w:rFonts w:ascii="游ゴシック" w:eastAsia="游ゴシック" w:hAnsi="游ゴシック"/>
                <w:b/>
              </w:rPr>
            </w:pPr>
            <w:r w:rsidRPr="002D6413">
              <w:rPr>
                <w:rFonts w:ascii="游ゴシック" w:eastAsia="游ゴシック" w:hAnsi="游ゴシック" w:hint="eastAsia"/>
                <w:b/>
              </w:rPr>
              <w:t>週5日以内</w:t>
            </w:r>
          </w:p>
        </w:tc>
      </w:tr>
      <w:tr w:rsidR="001B41DD" w:rsidRPr="002D6413" w:rsidTr="00F37901">
        <w:tc>
          <w:tcPr>
            <w:tcW w:w="1838" w:type="dxa"/>
            <w:shd w:val="clear" w:color="auto" w:fill="FBE4D5" w:themeFill="accent2" w:themeFillTint="33"/>
          </w:tcPr>
          <w:p w:rsidR="001B41DD" w:rsidRPr="002D6413" w:rsidRDefault="001B41DD">
            <w:pPr>
              <w:rPr>
                <w:rFonts w:ascii="游ゴシック" w:eastAsia="游ゴシック" w:hAnsi="游ゴシック"/>
                <w:b/>
              </w:rPr>
            </w:pPr>
            <w:r w:rsidRPr="002D6413">
              <w:rPr>
                <w:rFonts w:ascii="游ゴシック" w:eastAsia="游ゴシック" w:hAnsi="游ゴシック" w:hint="eastAsia"/>
                <w:b/>
              </w:rPr>
              <w:t>勤務時間</w:t>
            </w:r>
          </w:p>
        </w:tc>
        <w:tc>
          <w:tcPr>
            <w:tcW w:w="6656" w:type="dxa"/>
            <w:shd w:val="clear" w:color="auto" w:fill="auto"/>
          </w:tcPr>
          <w:p w:rsidR="001B41DD" w:rsidRPr="002D6413" w:rsidRDefault="001B41DD">
            <w:pPr>
              <w:rPr>
                <w:rFonts w:ascii="游ゴシック" w:eastAsia="游ゴシック" w:hAnsi="游ゴシック"/>
                <w:b/>
              </w:rPr>
            </w:pPr>
            <w:r w:rsidRPr="002D6413">
              <w:rPr>
                <w:rFonts w:ascii="游ゴシック" w:eastAsia="游ゴシック" w:hAnsi="游ゴシック" w:hint="eastAsia"/>
                <w:b/>
              </w:rPr>
              <w:t>週38時間45</w:t>
            </w:r>
            <w:r w:rsidR="00037FBF">
              <w:rPr>
                <w:rFonts w:ascii="游ゴシック" w:eastAsia="游ゴシック" w:hAnsi="游ゴシック" w:hint="eastAsia"/>
                <w:b/>
              </w:rPr>
              <w:t>分未満</w:t>
            </w:r>
          </w:p>
        </w:tc>
      </w:tr>
      <w:tr w:rsidR="001B41DD" w:rsidRPr="002D6413" w:rsidTr="00F37901">
        <w:tc>
          <w:tcPr>
            <w:tcW w:w="1838" w:type="dxa"/>
            <w:shd w:val="clear" w:color="auto" w:fill="FBE4D5" w:themeFill="accent2" w:themeFillTint="33"/>
          </w:tcPr>
          <w:p w:rsidR="001B41DD" w:rsidRPr="002D6413" w:rsidRDefault="00037FBF">
            <w:pPr>
              <w:rPr>
                <w:rFonts w:ascii="游ゴシック" w:eastAsia="游ゴシック" w:hAnsi="游ゴシック"/>
                <w:b/>
              </w:rPr>
            </w:pPr>
            <w:r>
              <w:rPr>
                <w:rFonts w:ascii="游ゴシック" w:eastAsia="游ゴシック" w:hAnsi="游ゴシック" w:hint="eastAsia"/>
                <w:b/>
              </w:rPr>
              <w:t>勤務場所</w:t>
            </w:r>
          </w:p>
        </w:tc>
        <w:tc>
          <w:tcPr>
            <w:tcW w:w="6656" w:type="dxa"/>
            <w:shd w:val="clear" w:color="auto" w:fill="auto"/>
          </w:tcPr>
          <w:p w:rsidR="001B41DD" w:rsidRPr="002D6413" w:rsidRDefault="00257A34">
            <w:pPr>
              <w:rPr>
                <w:rFonts w:ascii="游ゴシック" w:eastAsia="游ゴシック" w:hAnsi="游ゴシック"/>
                <w:b/>
              </w:rPr>
            </w:pPr>
            <w:r>
              <w:rPr>
                <w:rFonts w:ascii="游ゴシック" w:eastAsia="游ゴシック" w:hAnsi="游ゴシック" w:hint="eastAsia"/>
                <w:b/>
              </w:rPr>
              <w:t>役場本庁舎、保健センター、保育園など町内各施設</w:t>
            </w:r>
          </w:p>
        </w:tc>
      </w:tr>
      <w:tr w:rsidR="001B41DD" w:rsidRPr="002D6413" w:rsidTr="00F37901">
        <w:tc>
          <w:tcPr>
            <w:tcW w:w="1838" w:type="dxa"/>
            <w:shd w:val="clear" w:color="auto" w:fill="FBE4D5" w:themeFill="accent2" w:themeFillTint="33"/>
          </w:tcPr>
          <w:p w:rsidR="001B41DD" w:rsidRPr="002D6413" w:rsidRDefault="00257A34">
            <w:pPr>
              <w:rPr>
                <w:rFonts w:ascii="游ゴシック" w:eastAsia="游ゴシック" w:hAnsi="游ゴシック"/>
                <w:b/>
              </w:rPr>
            </w:pPr>
            <w:r>
              <w:rPr>
                <w:rFonts w:ascii="游ゴシック" w:eastAsia="游ゴシック" w:hAnsi="游ゴシック" w:hint="eastAsia"/>
                <w:b/>
              </w:rPr>
              <w:t>報酬</w:t>
            </w:r>
          </w:p>
        </w:tc>
        <w:tc>
          <w:tcPr>
            <w:tcW w:w="6656" w:type="dxa"/>
            <w:shd w:val="clear" w:color="auto" w:fill="auto"/>
          </w:tcPr>
          <w:p w:rsidR="00257A34" w:rsidRDefault="00257A34">
            <w:pPr>
              <w:rPr>
                <w:rFonts w:ascii="游ゴシック" w:eastAsia="游ゴシック" w:hAnsi="游ゴシック"/>
                <w:b/>
              </w:rPr>
            </w:pPr>
            <w:r>
              <w:rPr>
                <w:rFonts w:ascii="游ゴシック" w:eastAsia="游ゴシック" w:hAnsi="游ゴシック" w:hint="eastAsia"/>
                <w:b/>
              </w:rPr>
              <w:t>【例】主な職種</w:t>
            </w:r>
          </w:p>
          <w:p w:rsidR="001B41DD" w:rsidRDefault="00754586">
            <w:pPr>
              <w:rPr>
                <w:rFonts w:ascii="游ゴシック" w:eastAsia="游ゴシック" w:hAnsi="游ゴシック"/>
                <w:b/>
              </w:rPr>
            </w:pPr>
            <w:r>
              <w:rPr>
                <w:rFonts w:ascii="游ゴシック" w:eastAsia="游ゴシック" w:hAnsi="游ゴシック" w:hint="eastAsia"/>
                <w:b/>
              </w:rPr>
              <w:t>事務補助員：１，１００</w:t>
            </w:r>
            <w:r w:rsidR="00257A34">
              <w:rPr>
                <w:rFonts w:ascii="游ゴシック" w:eastAsia="游ゴシック" w:hAnsi="游ゴシック" w:hint="eastAsia"/>
                <w:b/>
              </w:rPr>
              <w:t>円</w:t>
            </w:r>
          </w:p>
          <w:p w:rsidR="00257A34" w:rsidRPr="00257A34" w:rsidRDefault="00257A34">
            <w:pPr>
              <w:rPr>
                <w:rFonts w:ascii="游ゴシック" w:eastAsia="游ゴシック" w:hAnsi="游ゴシック"/>
                <w:b/>
              </w:rPr>
            </w:pPr>
            <w:r>
              <w:rPr>
                <w:rFonts w:ascii="游ゴシック" w:eastAsia="游ゴシック" w:hAnsi="游ゴシック" w:hint="eastAsia"/>
                <w:b/>
              </w:rPr>
              <w:t>保育士：１，２００円（勤務時間により異な</w:t>
            </w:r>
            <w:r w:rsidR="003D3427">
              <w:rPr>
                <w:rFonts w:ascii="游ゴシック" w:eastAsia="游ゴシック" w:hAnsi="游ゴシック" w:hint="eastAsia"/>
                <w:b/>
              </w:rPr>
              <w:t>ります</w:t>
            </w:r>
            <w:r>
              <w:rPr>
                <w:rFonts w:ascii="游ゴシック" w:eastAsia="游ゴシック" w:hAnsi="游ゴシック" w:hint="eastAsia"/>
                <w:b/>
              </w:rPr>
              <w:t>）</w:t>
            </w:r>
          </w:p>
        </w:tc>
      </w:tr>
      <w:tr w:rsidR="001B41DD" w:rsidRPr="002D6413" w:rsidTr="00F37901">
        <w:tc>
          <w:tcPr>
            <w:tcW w:w="1838" w:type="dxa"/>
            <w:shd w:val="clear" w:color="auto" w:fill="FBE4D5" w:themeFill="accent2" w:themeFillTint="33"/>
          </w:tcPr>
          <w:p w:rsidR="001B41DD" w:rsidRPr="002D6413" w:rsidRDefault="00257A34">
            <w:pPr>
              <w:rPr>
                <w:rFonts w:ascii="游ゴシック" w:eastAsia="游ゴシック" w:hAnsi="游ゴシック"/>
                <w:b/>
              </w:rPr>
            </w:pPr>
            <w:r>
              <w:rPr>
                <w:rFonts w:ascii="游ゴシック" w:eastAsia="游ゴシック" w:hAnsi="游ゴシック" w:hint="eastAsia"/>
                <w:b/>
              </w:rPr>
              <w:t>諸手当</w:t>
            </w:r>
          </w:p>
        </w:tc>
        <w:tc>
          <w:tcPr>
            <w:tcW w:w="6656" w:type="dxa"/>
            <w:shd w:val="clear" w:color="auto" w:fill="auto"/>
          </w:tcPr>
          <w:p w:rsidR="00257A34" w:rsidRDefault="00257A34">
            <w:pPr>
              <w:rPr>
                <w:rFonts w:ascii="游ゴシック" w:eastAsia="游ゴシック" w:hAnsi="游ゴシック"/>
                <w:b/>
              </w:rPr>
            </w:pPr>
            <w:r>
              <w:rPr>
                <w:rFonts w:ascii="游ゴシック" w:eastAsia="游ゴシック" w:hAnsi="游ゴシック" w:hint="eastAsia"/>
                <w:b/>
              </w:rPr>
              <w:t>通勤に係る費用弁償</w:t>
            </w:r>
          </w:p>
          <w:p w:rsidR="00257A34" w:rsidRPr="00257A34" w:rsidRDefault="00257A34">
            <w:pPr>
              <w:rPr>
                <w:rFonts w:ascii="游ゴシック" w:eastAsia="游ゴシック" w:hAnsi="游ゴシック"/>
                <w:b/>
              </w:rPr>
            </w:pPr>
            <w:r>
              <w:rPr>
                <w:rFonts w:ascii="游ゴシック" w:eastAsia="游ゴシック" w:hAnsi="游ゴシック" w:hint="eastAsia"/>
                <w:b/>
              </w:rPr>
              <w:t>期末手当（一定の条件に当てはまる場合に支給します。</w:t>
            </w:r>
            <w:r w:rsidR="003D3427">
              <w:rPr>
                <w:rFonts w:ascii="游ゴシック" w:eastAsia="游ゴシック" w:hAnsi="游ゴシック" w:hint="eastAsia"/>
                <w:b/>
              </w:rPr>
              <w:t>）</w:t>
            </w:r>
          </w:p>
        </w:tc>
      </w:tr>
      <w:tr w:rsidR="00257A34" w:rsidRPr="002D6413" w:rsidTr="00F37901">
        <w:tc>
          <w:tcPr>
            <w:tcW w:w="1838" w:type="dxa"/>
            <w:shd w:val="clear" w:color="auto" w:fill="FBE4D5" w:themeFill="accent2" w:themeFillTint="33"/>
          </w:tcPr>
          <w:p w:rsidR="00257A34" w:rsidRDefault="00257A34">
            <w:pPr>
              <w:rPr>
                <w:rFonts w:ascii="游ゴシック" w:eastAsia="游ゴシック" w:hAnsi="游ゴシック"/>
                <w:b/>
              </w:rPr>
            </w:pPr>
            <w:r>
              <w:rPr>
                <w:rFonts w:ascii="游ゴシック" w:eastAsia="游ゴシック" w:hAnsi="游ゴシック" w:hint="eastAsia"/>
                <w:b/>
              </w:rPr>
              <w:t>休日</w:t>
            </w:r>
          </w:p>
        </w:tc>
        <w:tc>
          <w:tcPr>
            <w:tcW w:w="6656" w:type="dxa"/>
            <w:shd w:val="clear" w:color="auto" w:fill="auto"/>
          </w:tcPr>
          <w:p w:rsidR="00257A34" w:rsidRDefault="008E6B7A">
            <w:pPr>
              <w:rPr>
                <w:rFonts w:ascii="游ゴシック" w:eastAsia="游ゴシック" w:hAnsi="游ゴシック"/>
                <w:b/>
              </w:rPr>
            </w:pPr>
            <w:r>
              <w:rPr>
                <w:rFonts w:ascii="游ゴシック" w:eastAsia="游ゴシック" w:hAnsi="游ゴシック" w:hint="eastAsia"/>
                <w:b/>
              </w:rPr>
              <w:t>原則として土曜日、</w:t>
            </w:r>
            <w:r w:rsidR="007A6374">
              <w:rPr>
                <w:rFonts w:ascii="游ゴシック" w:eastAsia="游ゴシック" w:hAnsi="游ゴシック" w:hint="eastAsia"/>
                <w:b/>
              </w:rPr>
              <w:t>日曜日</w:t>
            </w:r>
            <w:r w:rsidR="00257A34">
              <w:rPr>
                <w:rFonts w:ascii="游ゴシック" w:eastAsia="游ゴシック" w:hAnsi="游ゴシック" w:hint="eastAsia"/>
                <w:b/>
              </w:rPr>
              <w:t>、祝日、年末年始（１２月２９日から１月３日）</w:t>
            </w:r>
          </w:p>
          <w:p w:rsidR="00257A34" w:rsidRDefault="00257A34">
            <w:pPr>
              <w:rPr>
                <w:rFonts w:ascii="游ゴシック" w:eastAsia="游ゴシック" w:hAnsi="游ゴシック"/>
                <w:b/>
              </w:rPr>
            </w:pPr>
            <w:r>
              <w:rPr>
                <w:rFonts w:ascii="游ゴシック" w:eastAsia="游ゴシック" w:hAnsi="游ゴシック" w:hint="eastAsia"/>
                <w:b/>
              </w:rPr>
              <w:t>※職場により異なることがあります。</w:t>
            </w:r>
          </w:p>
        </w:tc>
      </w:tr>
      <w:tr w:rsidR="00257A34" w:rsidRPr="002D6413" w:rsidTr="00F37901">
        <w:tc>
          <w:tcPr>
            <w:tcW w:w="1838" w:type="dxa"/>
            <w:shd w:val="clear" w:color="auto" w:fill="FBE4D5" w:themeFill="accent2" w:themeFillTint="33"/>
          </w:tcPr>
          <w:p w:rsidR="00257A34" w:rsidRDefault="00257A34">
            <w:pPr>
              <w:rPr>
                <w:rFonts w:ascii="游ゴシック" w:eastAsia="游ゴシック" w:hAnsi="游ゴシック"/>
                <w:b/>
              </w:rPr>
            </w:pPr>
            <w:r>
              <w:rPr>
                <w:rFonts w:ascii="游ゴシック" w:eastAsia="游ゴシック" w:hAnsi="游ゴシック" w:hint="eastAsia"/>
                <w:b/>
              </w:rPr>
              <w:t>休暇</w:t>
            </w:r>
          </w:p>
        </w:tc>
        <w:tc>
          <w:tcPr>
            <w:tcW w:w="6656" w:type="dxa"/>
            <w:shd w:val="clear" w:color="auto" w:fill="auto"/>
          </w:tcPr>
          <w:p w:rsidR="00257A34" w:rsidRPr="00257A34" w:rsidRDefault="00257A34">
            <w:pPr>
              <w:rPr>
                <w:rFonts w:ascii="游ゴシック" w:eastAsia="游ゴシック" w:hAnsi="游ゴシック"/>
                <w:b/>
              </w:rPr>
            </w:pPr>
            <w:r>
              <w:rPr>
                <w:rFonts w:ascii="游ゴシック" w:eastAsia="游ゴシック" w:hAnsi="游ゴシック" w:hint="eastAsia"/>
                <w:b/>
              </w:rPr>
              <w:t>年次有給休暇、特別休暇（忌引など）</w:t>
            </w:r>
          </w:p>
        </w:tc>
      </w:tr>
      <w:tr w:rsidR="00257A34" w:rsidRPr="002D6413" w:rsidTr="00F37901">
        <w:tc>
          <w:tcPr>
            <w:tcW w:w="1838" w:type="dxa"/>
            <w:shd w:val="clear" w:color="auto" w:fill="FBE4D5" w:themeFill="accent2" w:themeFillTint="33"/>
          </w:tcPr>
          <w:p w:rsidR="00257A34" w:rsidRDefault="00257A34">
            <w:pPr>
              <w:rPr>
                <w:rFonts w:ascii="游ゴシック" w:eastAsia="游ゴシック" w:hAnsi="游ゴシック"/>
                <w:b/>
              </w:rPr>
            </w:pPr>
            <w:r>
              <w:rPr>
                <w:rFonts w:ascii="游ゴシック" w:eastAsia="游ゴシック" w:hAnsi="游ゴシック" w:hint="eastAsia"/>
                <w:b/>
              </w:rPr>
              <w:t>社会保険</w:t>
            </w:r>
          </w:p>
        </w:tc>
        <w:tc>
          <w:tcPr>
            <w:tcW w:w="6656" w:type="dxa"/>
            <w:shd w:val="clear" w:color="auto" w:fill="auto"/>
          </w:tcPr>
          <w:p w:rsidR="00257A34" w:rsidRDefault="00257A34">
            <w:pPr>
              <w:rPr>
                <w:rFonts w:ascii="游ゴシック" w:eastAsia="游ゴシック" w:hAnsi="游ゴシック"/>
                <w:b/>
              </w:rPr>
            </w:pPr>
            <w:r>
              <w:rPr>
                <w:rFonts w:ascii="游ゴシック" w:eastAsia="游ゴシック" w:hAnsi="游ゴシック" w:hint="eastAsia"/>
                <w:b/>
              </w:rPr>
              <w:t>勤務条件に応じて、健康保険（愛知県市町村職員共済組合（短期））、厚生年金保険、雇用保険の適用があります。</w:t>
            </w:r>
          </w:p>
        </w:tc>
      </w:tr>
      <w:tr w:rsidR="00257A34" w:rsidRPr="002D6413" w:rsidTr="00F37901">
        <w:tc>
          <w:tcPr>
            <w:tcW w:w="1838" w:type="dxa"/>
            <w:shd w:val="clear" w:color="auto" w:fill="FBE4D5" w:themeFill="accent2" w:themeFillTint="33"/>
          </w:tcPr>
          <w:p w:rsidR="00257A34" w:rsidRDefault="00257A34">
            <w:pPr>
              <w:rPr>
                <w:rFonts w:ascii="游ゴシック" w:eastAsia="游ゴシック" w:hAnsi="游ゴシック"/>
                <w:b/>
              </w:rPr>
            </w:pPr>
            <w:r>
              <w:rPr>
                <w:rFonts w:ascii="游ゴシック" w:eastAsia="游ゴシック" w:hAnsi="游ゴシック" w:hint="eastAsia"/>
                <w:b/>
              </w:rPr>
              <w:t>公務災害</w:t>
            </w:r>
          </w:p>
        </w:tc>
        <w:tc>
          <w:tcPr>
            <w:tcW w:w="6656" w:type="dxa"/>
            <w:shd w:val="clear" w:color="auto" w:fill="auto"/>
          </w:tcPr>
          <w:p w:rsidR="00257A34" w:rsidRPr="00257A34" w:rsidRDefault="00072F03">
            <w:pPr>
              <w:rPr>
                <w:rFonts w:ascii="游ゴシック" w:eastAsia="游ゴシック" w:hAnsi="游ゴシック"/>
                <w:b/>
              </w:rPr>
            </w:pPr>
            <w:r>
              <w:rPr>
                <w:rFonts w:ascii="游ゴシック" w:eastAsia="游ゴシック" w:hAnsi="游ゴシック" w:hint="eastAsia"/>
                <w:b/>
              </w:rPr>
              <w:t>勤務地により公務災害補償制度又は労働者災害補償保険のいずれかが適用されます。</w:t>
            </w:r>
          </w:p>
        </w:tc>
      </w:tr>
    </w:tbl>
    <w:p w:rsidR="001B41DD" w:rsidRDefault="003D3427">
      <w:pPr>
        <w:rPr>
          <w:rFonts w:ascii="游ゴシック" w:eastAsia="游ゴシック" w:hAnsi="游ゴシック"/>
          <w:b/>
        </w:rPr>
      </w:pPr>
      <w:r>
        <w:rPr>
          <w:rFonts w:ascii="游ゴシック" w:eastAsia="游ゴシック" w:hAnsi="游ゴシック" w:hint="eastAsia"/>
          <w:b/>
        </w:rPr>
        <w:t>※詳細につきましては、面接又は結果通知時にお知らせします。</w:t>
      </w:r>
    </w:p>
    <w:p w:rsidR="003D3427" w:rsidRDefault="003D3427">
      <w:pPr>
        <w:rPr>
          <w:rFonts w:ascii="游ゴシック" w:eastAsia="游ゴシック" w:hAnsi="游ゴシック"/>
          <w:b/>
        </w:rPr>
      </w:pPr>
    </w:p>
    <w:p w:rsidR="00810F3D" w:rsidRDefault="00810F3D">
      <w:pPr>
        <w:rPr>
          <w:rFonts w:ascii="游ゴシック" w:eastAsia="游ゴシック" w:hAnsi="游ゴシック"/>
          <w:b/>
        </w:rPr>
      </w:pPr>
    </w:p>
    <w:p w:rsidR="00F37901" w:rsidRDefault="00F37901">
      <w:pPr>
        <w:rPr>
          <w:rFonts w:ascii="游ゴシック" w:eastAsia="游ゴシック" w:hAnsi="游ゴシック"/>
          <w:b/>
        </w:rPr>
      </w:pPr>
    </w:p>
    <w:p w:rsidR="00F37901" w:rsidRDefault="00F37901">
      <w:pPr>
        <w:rPr>
          <w:rFonts w:ascii="游ゴシック" w:eastAsia="游ゴシック" w:hAnsi="游ゴシック"/>
          <w:b/>
        </w:rPr>
      </w:pPr>
    </w:p>
    <w:p w:rsidR="00F37901" w:rsidRDefault="00F37901">
      <w:pPr>
        <w:rPr>
          <w:rFonts w:ascii="游ゴシック" w:eastAsia="游ゴシック" w:hAnsi="游ゴシック"/>
          <w:b/>
        </w:rPr>
      </w:pPr>
    </w:p>
    <w:p w:rsidR="00F37901" w:rsidRDefault="00F37901">
      <w:pPr>
        <w:rPr>
          <w:rFonts w:ascii="游ゴシック" w:eastAsia="游ゴシック" w:hAnsi="游ゴシック"/>
          <w:b/>
        </w:rPr>
      </w:pPr>
    </w:p>
    <w:p w:rsidR="003D3427" w:rsidRPr="00F37901" w:rsidRDefault="003D3427" w:rsidP="003D3427">
      <w:pPr>
        <w:rPr>
          <w:rFonts w:ascii="游ゴシック" w:eastAsia="游ゴシック" w:hAnsi="游ゴシック"/>
          <w:b/>
          <w:sz w:val="36"/>
          <w:shd w:val="clear" w:color="auto" w:fill="FBE4D5" w:themeFill="accent2" w:themeFillTint="33"/>
        </w:rPr>
      </w:pPr>
      <w:r w:rsidRPr="00F37901">
        <w:rPr>
          <w:rFonts w:ascii="游ゴシック" w:eastAsia="游ゴシック" w:hAnsi="游ゴシック" w:hint="eastAsia"/>
          <w:b/>
          <w:sz w:val="36"/>
          <w:shd w:val="clear" w:color="auto" w:fill="FBE4D5" w:themeFill="accent2" w:themeFillTint="33"/>
        </w:rPr>
        <w:lastRenderedPageBreak/>
        <w:t>その他</w:t>
      </w:r>
      <w:r w:rsidR="00D04FF1" w:rsidRPr="00F37901">
        <w:rPr>
          <w:rFonts w:ascii="游ゴシック" w:eastAsia="游ゴシック" w:hAnsi="游ゴシック" w:hint="eastAsia"/>
          <w:b/>
          <w:sz w:val="36"/>
          <w:shd w:val="clear" w:color="auto" w:fill="FBE4D5" w:themeFill="accent2" w:themeFillTint="33"/>
        </w:rPr>
        <w:t xml:space="preserve">　　　　　　　　　　　　　　　　　　　　　</w:t>
      </w:r>
    </w:p>
    <w:p w:rsidR="00D04FF1" w:rsidRPr="00D04FF1" w:rsidRDefault="00D04FF1" w:rsidP="003D3427">
      <w:pPr>
        <w:rPr>
          <w:rFonts w:ascii="游ゴシック" w:eastAsia="游ゴシック" w:hAnsi="游ゴシック"/>
          <w:b/>
          <w:szCs w:val="21"/>
          <w:shd w:val="clear" w:color="auto" w:fill="BDD6EE" w:themeFill="accent1" w:themeFillTint="66"/>
        </w:rPr>
      </w:pPr>
    </w:p>
    <w:p w:rsidR="00810F3D" w:rsidRPr="003D3427" w:rsidRDefault="00072F03" w:rsidP="003D3427">
      <w:pPr>
        <w:rPr>
          <w:rFonts w:ascii="游ゴシック" w:eastAsia="游ゴシック" w:hAnsi="游ゴシック"/>
          <w:b/>
        </w:rPr>
      </w:pPr>
      <w:r>
        <w:rPr>
          <w:rFonts w:ascii="游ゴシック" w:eastAsia="游ゴシック" w:hAnsi="游ゴシック" w:hint="eastAsia"/>
          <w:b/>
        </w:rPr>
        <w:t>⑴</w:t>
      </w:r>
      <w:r w:rsidR="003D3427" w:rsidRPr="003D3427">
        <w:rPr>
          <w:rFonts w:ascii="游ゴシック" w:eastAsia="游ゴシック" w:hAnsi="游ゴシック" w:hint="eastAsia"/>
          <w:b/>
        </w:rPr>
        <w:t>営利企業等への従事制限は適用されませんが、兼業内容の申告が必要となります。</w:t>
      </w:r>
    </w:p>
    <w:p w:rsidR="003D3427" w:rsidRPr="003D3427" w:rsidRDefault="00072F03" w:rsidP="003D3427">
      <w:pPr>
        <w:rPr>
          <w:rFonts w:ascii="游ゴシック" w:eastAsia="游ゴシック" w:hAnsi="游ゴシック"/>
          <w:b/>
        </w:rPr>
      </w:pPr>
      <w:r>
        <w:rPr>
          <w:rFonts w:ascii="游ゴシック" w:eastAsia="游ゴシック" w:hAnsi="游ゴシック" w:hint="eastAsia"/>
          <w:b/>
        </w:rPr>
        <w:t>⑵</w:t>
      </w:r>
      <w:r w:rsidR="003D3427" w:rsidRPr="003D3427">
        <w:rPr>
          <w:rFonts w:ascii="游ゴシック" w:eastAsia="游ゴシック" w:hAnsi="游ゴシック" w:hint="eastAsia"/>
          <w:b/>
        </w:rPr>
        <w:t>地方公務員法第16条に該当する方は任用できません。</w:t>
      </w:r>
    </w:p>
    <w:p w:rsidR="003D3427" w:rsidRPr="003D3427" w:rsidRDefault="00810F3D" w:rsidP="00810F3D">
      <w:pPr>
        <w:ind w:left="210" w:hangingChars="100" w:hanging="210"/>
        <w:rPr>
          <w:rFonts w:ascii="游ゴシック" w:eastAsia="游ゴシック" w:hAnsi="游ゴシック"/>
          <w:b/>
        </w:rPr>
      </w:pPr>
      <w:r>
        <w:rPr>
          <w:rFonts w:ascii="游ゴシック" w:eastAsia="游ゴシック" w:hAnsi="游ゴシック" w:cs="ＭＳ 明朝" w:hint="eastAsia"/>
          <w:b/>
        </w:rPr>
        <w:t>◇</w:t>
      </w:r>
      <w:r w:rsidR="003D3427" w:rsidRPr="003D3427">
        <w:rPr>
          <w:rFonts w:ascii="游ゴシック" w:eastAsia="游ゴシック" w:hAnsi="游ゴシック" w:hint="eastAsia"/>
          <w:b/>
        </w:rPr>
        <w:t>禁固以上の刑に処せられ、その執行を終えるまで又はその執行を受けることがなくなるまでの者</w:t>
      </w:r>
    </w:p>
    <w:p w:rsidR="003D3427" w:rsidRPr="003D3427" w:rsidRDefault="00810F3D" w:rsidP="003D3427">
      <w:pPr>
        <w:rPr>
          <w:rFonts w:ascii="游ゴシック" w:eastAsia="游ゴシック" w:hAnsi="游ゴシック"/>
          <w:b/>
        </w:rPr>
      </w:pPr>
      <w:r>
        <w:rPr>
          <w:rFonts w:ascii="游ゴシック" w:eastAsia="游ゴシック" w:hAnsi="游ゴシック" w:hint="eastAsia"/>
          <w:b/>
        </w:rPr>
        <w:t>◇</w:t>
      </w:r>
      <w:r w:rsidR="003D3427" w:rsidRPr="003D3427">
        <w:rPr>
          <w:rFonts w:ascii="游ゴシック" w:eastAsia="游ゴシック" w:hAnsi="游ゴシック" w:hint="eastAsia"/>
          <w:b/>
        </w:rPr>
        <w:t>幸田町において懲戒免職の処分を受け、当該処分の日から２年を経過しない者</w:t>
      </w:r>
    </w:p>
    <w:p w:rsidR="003D3427" w:rsidRDefault="00810F3D" w:rsidP="00810F3D">
      <w:pPr>
        <w:ind w:left="210" w:hangingChars="100" w:hanging="210"/>
        <w:rPr>
          <w:rFonts w:ascii="游ゴシック" w:eastAsia="游ゴシック" w:hAnsi="游ゴシック"/>
          <w:b/>
        </w:rPr>
      </w:pPr>
      <w:r>
        <w:rPr>
          <w:rFonts w:ascii="游ゴシック" w:eastAsia="游ゴシック" w:hAnsi="游ゴシック" w:hint="eastAsia"/>
          <w:b/>
        </w:rPr>
        <w:t>◇</w:t>
      </w:r>
      <w:r w:rsidR="003D3427" w:rsidRPr="003D3427">
        <w:rPr>
          <w:rFonts w:ascii="游ゴシック" w:eastAsia="游ゴシック" w:hAnsi="游ゴシック" w:hint="eastAsia"/>
          <w:b/>
        </w:rPr>
        <w:t>日本国憲法執行の日以後において、日本国憲法又はその下に成立した政府を暴力で破壊することを主張する政党その他の団体を結成し、又はこれに加入した者</w:t>
      </w:r>
    </w:p>
    <w:p w:rsidR="003D3427" w:rsidRPr="003D3427" w:rsidRDefault="00072F03" w:rsidP="003D3427">
      <w:pPr>
        <w:rPr>
          <w:rFonts w:ascii="游ゴシック" w:eastAsia="游ゴシック" w:hAnsi="游ゴシック"/>
          <w:b/>
        </w:rPr>
      </w:pPr>
      <w:r>
        <w:rPr>
          <w:rFonts w:ascii="游ゴシック" w:eastAsia="游ゴシック" w:hAnsi="游ゴシック" w:hint="eastAsia"/>
          <w:b/>
        </w:rPr>
        <w:t>⑶</w:t>
      </w:r>
      <w:r w:rsidR="003D3427">
        <w:rPr>
          <w:rFonts w:ascii="游ゴシック" w:eastAsia="游ゴシック" w:hAnsi="游ゴシック" w:hint="eastAsia"/>
          <w:b/>
        </w:rPr>
        <w:t>提出いただいた登録申請書については返却いたしません。また、登録申請書に記載された内容は会計年度任用職員の任用手続以外での目的では利用いたしません。</w:t>
      </w:r>
    </w:p>
    <w:p w:rsidR="003D3427" w:rsidRPr="003D3427" w:rsidRDefault="00F37901">
      <w:pPr>
        <w:rPr>
          <w:rFonts w:ascii="游ゴシック" w:eastAsia="游ゴシック" w:hAnsi="游ゴシック"/>
          <w:b/>
          <w:bdr w:val="single" w:sz="4" w:space="0" w:color="auto"/>
        </w:rPr>
      </w:pPr>
      <w:r w:rsidRPr="00287DE1">
        <w:rPr>
          <w:rFonts w:ascii="游ゴシック" w:eastAsia="游ゴシック" w:hAnsi="游ゴシック"/>
          <w:b/>
          <w:noProof/>
        </w:rPr>
        <w:drawing>
          <wp:anchor distT="0" distB="0" distL="114300" distR="114300" simplePos="0" relativeHeight="251663360" behindDoc="0" locked="0" layoutInCell="1" allowOverlap="1">
            <wp:simplePos x="0" y="0"/>
            <wp:positionH relativeFrom="column">
              <wp:posOffset>389890</wp:posOffset>
            </wp:positionH>
            <wp:positionV relativeFrom="paragraph">
              <wp:posOffset>1329690</wp:posOffset>
            </wp:positionV>
            <wp:extent cx="5064232" cy="2295525"/>
            <wp:effectExtent l="114300" t="0" r="0" b="44767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630736">
                      <a:off x="0" y="0"/>
                      <a:ext cx="5064232" cy="22955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游ゴシック" w:eastAsia="游ゴシック" w:hAnsi="游ゴシック"/>
          <w:b/>
          <w:noProof/>
        </w:rPr>
        <mc:AlternateContent>
          <mc:Choice Requires="wps">
            <w:drawing>
              <wp:anchor distT="0" distB="0" distL="114300" distR="114300" simplePos="0" relativeHeight="251662336" behindDoc="0" locked="0" layoutInCell="1" allowOverlap="1">
                <wp:simplePos x="0" y="0"/>
                <wp:positionH relativeFrom="column">
                  <wp:posOffset>-318135</wp:posOffset>
                </wp:positionH>
                <wp:positionV relativeFrom="paragraph">
                  <wp:posOffset>3321050</wp:posOffset>
                </wp:positionV>
                <wp:extent cx="5676900" cy="2190750"/>
                <wp:effectExtent l="38100" t="38100" r="38100" b="38100"/>
                <wp:wrapNone/>
                <wp:docPr id="7" name="角丸四角形 7"/>
                <wp:cNvGraphicFramePr/>
                <a:graphic xmlns:a="http://schemas.openxmlformats.org/drawingml/2006/main">
                  <a:graphicData uri="http://schemas.microsoft.com/office/word/2010/wordprocessingShape">
                    <wps:wsp>
                      <wps:cNvSpPr/>
                      <wps:spPr>
                        <a:xfrm>
                          <a:off x="0" y="0"/>
                          <a:ext cx="5676900" cy="2190750"/>
                        </a:xfrm>
                        <a:prstGeom prst="roundRect">
                          <a:avLst/>
                        </a:prstGeom>
                        <a:solidFill>
                          <a:schemeClr val="accent2">
                            <a:lumMod val="20000"/>
                            <a:lumOff val="80000"/>
                          </a:schemeClr>
                        </a:solidFill>
                        <a:ln w="76200">
                          <a:solidFill>
                            <a:schemeClr val="accent6">
                              <a:lumMod val="60000"/>
                              <a:lumOff val="40000"/>
                            </a:schemeClr>
                          </a:solidFill>
                        </a:ln>
                      </wps:spPr>
                      <wps:style>
                        <a:lnRef idx="2">
                          <a:schemeClr val="accent1"/>
                        </a:lnRef>
                        <a:fillRef idx="1">
                          <a:schemeClr val="lt1"/>
                        </a:fillRef>
                        <a:effectRef idx="0">
                          <a:schemeClr val="accent1"/>
                        </a:effectRef>
                        <a:fontRef idx="minor">
                          <a:schemeClr val="dk1"/>
                        </a:fontRef>
                      </wps:style>
                      <wps:txbx>
                        <w:txbxContent>
                          <w:p w:rsidR="00287DE1" w:rsidRPr="00F37901" w:rsidRDefault="00287DE1" w:rsidP="00F37901">
                            <w:pPr>
                              <w:jc w:val="center"/>
                              <w:rPr>
                                <w:rFonts w:ascii="メイリオ" w:eastAsia="メイリオ" w:hAnsi="メイリオ"/>
                                <w:b/>
                                <w:color w:val="385623" w:themeColor="accent6" w:themeShade="80"/>
                                <w:sz w:val="40"/>
                                <w14:textOutline w14:w="11112" w14:cap="flat" w14:cmpd="sng" w14:algn="ctr">
                                  <w14:solidFill>
                                    <w14:schemeClr w14:val="accent6">
                                      <w14:lumMod w14:val="60000"/>
                                      <w14:lumOff w14:val="40000"/>
                                    </w14:schemeClr>
                                  </w14:solidFill>
                                  <w14:prstDash w14:val="solid"/>
                                  <w14:round/>
                                </w14:textOutline>
                              </w:rPr>
                            </w:pPr>
                            <w:r w:rsidRPr="00F37901">
                              <w:rPr>
                                <w:rFonts w:ascii="メイリオ" w:eastAsia="メイリオ" w:hAnsi="メイリオ" w:hint="eastAsia"/>
                                <w:b/>
                                <w:color w:val="385623" w:themeColor="accent6" w:themeShade="80"/>
                                <w:sz w:val="40"/>
                                <w14:textOutline w14:w="11112" w14:cap="flat" w14:cmpd="sng" w14:algn="ctr">
                                  <w14:solidFill>
                                    <w14:schemeClr w14:val="accent6">
                                      <w14:lumMod w14:val="60000"/>
                                      <w14:lumOff w14:val="40000"/>
                                    </w14:schemeClr>
                                  </w14:solidFill>
                                  <w14:prstDash w14:val="solid"/>
                                  <w14:round/>
                                </w14:textOutline>
                              </w:rPr>
                              <w:t>問合せ先</w:t>
                            </w:r>
                          </w:p>
                          <w:p w:rsidR="00287DE1" w:rsidRPr="00F37901" w:rsidRDefault="00287DE1" w:rsidP="00F37901">
                            <w:pPr>
                              <w:spacing w:line="400" w:lineRule="exact"/>
                              <w:contextualSpacing/>
                              <w:jc w:val="center"/>
                              <w:rPr>
                                <w:rFonts w:ascii="メイリオ" w:eastAsia="メイリオ" w:hAnsi="メイリオ"/>
                                <w:b/>
                                <w:color w:val="385623" w:themeColor="accent6" w:themeShade="80"/>
                                <w:sz w:val="32"/>
                                <w14:textOutline w14:w="11112" w14:cap="flat" w14:cmpd="sng" w14:algn="ctr">
                                  <w14:solidFill>
                                    <w14:schemeClr w14:val="accent6">
                                      <w14:lumMod w14:val="60000"/>
                                      <w14:lumOff w14:val="40000"/>
                                    </w14:schemeClr>
                                  </w14:solidFill>
                                  <w14:prstDash w14:val="solid"/>
                                  <w14:round/>
                                </w14:textOutline>
                              </w:rPr>
                            </w:pPr>
                            <w:r w:rsidRPr="00F37901">
                              <w:rPr>
                                <w:rFonts w:ascii="メイリオ" w:eastAsia="メイリオ" w:hAnsi="メイリオ" w:hint="eastAsia"/>
                                <w:b/>
                                <w:color w:val="385623" w:themeColor="accent6" w:themeShade="80"/>
                                <w:sz w:val="32"/>
                                <w14:textOutline w14:w="11112" w14:cap="flat" w14:cmpd="sng" w14:algn="ctr">
                                  <w14:solidFill>
                                    <w14:schemeClr w14:val="accent6">
                                      <w14:lumMod w14:val="60000"/>
                                      <w14:lumOff w14:val="40000"/>
                                    </w14:schemeClr>
                                  </w14:solidFill>
                                  <w14:prstDash w14:val="solid"/>
                                  <w14:round/>
                                </w14:textOutline>
                              </w:rPr>
                              <w:t>幸田町役場</w:t>
                            </w:r>
                            <w:r w:rsidRPr="00F37901">
                              <w:rPr>
                                <w:rFonts w:ascii="メイリオ" w:eastAsia="メイリオ" w:hAnsi="メイリオ"/>
                                <w:b/>
                                <w:color w:val="385623" w:themeColor="accent6" w:themeShade="80"/>
                                <w:sz w:val="32"/>
                                <w14:textOutline w14:w="11112" w14:cap="flat" w14:cmpd="sng" w14:algn="ctr">
                                  <w14:solidFill>
                                    <w14:schemeClr w14:val="accent6">
                                      <w14:lumMod w14:val="60000"/>
                                      <w14:lumOff w14:val="40000"/>
                                    </w14:schemeClr>
                                  </w14:solidFill>
                                  <w14:prstDash w14:val="solid"/>
                                  <w14:round/>
                                </w14:textOutline>
                              </w:rPr>
                              <w:t xml:space="preserve">　総務部</w:t>
                            </w:r>
                            <w:r w:rsidRPr="00F37901">
                              <w:rPr>
                                <w:rFonts w:ascii="メイリオ" w:eastAsia="メイリオ" w:hAnsi="メイリオ" w:hint="eastAsia"/>
                                <w:b/>
                                <w:color w:val="385623" w:themeColor="accent6" w:themeShade="80"/>
                                <w:sz w:val="32"/>
                                <w14:textOutline w14:w="11112" w14:cap="flat" w14:cmpd="sng" w14:algn="ctr">
                                  <w14:solidFill>
                                    <w14:schemeClr w14:val="accent6">
                                      <w14:lumMod w14:val="60000"/>
                                      <w14:lumOff w14:val="40000"/>
                                    </w14:schemeClr>
                                  </w14:solidFill>
                                  <w14:prstDash w14:val="solid"/>
                                  <w14:round/>
                                </w14:textOutline>
                              </w:rPr>
                              <w:t>人事秘書課</w:t>
                            </w:r>
                            <w:r w:rsidRPr="00F37901">
                              <w:rPr>
                                <w:rFonts w:ascii="メイリオ" w:eastAsia="メイリオ" w:hAnsi="メイリオ"/>
                                <w:b/>
                                <w:color w:val="385623" w:themeColor="accent6" w:themeShade="80"/>
                                <w:sz w:val="32"/>
                                <w14:textOutline w14:w="11112" w14:cap="flat" w14:cmpd="sng" w14:algn="ctr">
                                  <w14:solidFill>
                                    <w14:schemeClr w14:val="accent6">
                                      <w14:lumMod w14:val="60000"/>
                                      <w14:lumOff w14:val="40000"/>
                                    </w14:schemeClr>
                                  </w14:solidFill>
                                  <w14:prstDash w14:val="solid"/>
                                  <w14:round/>
                                </w14:textOutline>
                              </w:rPr>
                              <w:t xml:space="preserve">　人事グループ</w:t>
                            </w:r>
                          </w:p>
                          <w:p w:rsidR="00287DE1" w:rsidRPr="00F37901" w:rsidRDefault="00287DE1" w:rsidP="00F37901">
                            <w:pPr>
                              <w:spacing w:line="400" w:lineRule="exact"/>
                              <w:contextualSpacing/>
                              <w:jc w:val="center"/>
                              <w:rPr>
                                <w:rFonts w:ascii="メイリオ" w:eastAsia="メイリオ" w:hAnsi="メイリオ"/>
                                <w:b/>
                                <w:color w:val="385623" w:themeColor="accent6" w:themeShade="80"/>
                                <w:sz w:val="32"/>
                                <w14:textOutline w14:w="11112" w14:cap="flat" w14:cmpd="sng" w14:algn="ctr">
                                  <w14:solidFill>
                                    <w14:schemeClr w14:val="accent6">
                                      <w14:lumMod w14:val="60000"/>
                                      <w14:lumOff w14:val="40000"/>
                                    </w14:schemeClr>
                                  </w14:solidFill>
                                  <w14:prstDash w14:val="solid"/>
                                  <w14:round/>
                                </w14:textOutline>
                              </w:rPr>
                            </w:pPr>
                            <w:r w:rsidRPr="00F37901">
                              <w:rPr>
                                <w:rFonts w:ascii="メイリオ" w:eastAsia="メイリオ" w:hAnsi="メイリオ" w:hint="eastAsia"/>
                                <w:b/>
                                <w:color w:val="385623" w:themeColor="accent6" w:themeShade="80"/>
                                <w:sz w:val="32"/>
                                <w14:textOutline w14:w="11112" w14:cap="flat" w14:cmpd="sng" w14:algn="ctr">
                                  <w14:solidFill>
                                    <w14:schemeClr w14:val="accent6">
                                      <w14:lumMod w14:val="60000"/>
                                      <w14:lumOff w14:val="40000"/>
                                    </w14:schemeClr>
                                  </w14:solidFill>
                                  <w14:prstDash w14:val="solid"/>
                                  <w14:round/>
                                </w14:textOutline>
                              </w:rPr>
                              <w:t>〒４４４－０１９２</w:t>
                            </w:r>
                          </w:p>
                          <w:p w:rsidR="00287DE1" w:rsidRPr="00F37901" w:rsidRDefault="00287DE1" w:rsidP="00F37901">
                            <w:pPr>
                              <w:spacing w:line="400" w:lineRule="exact"/>
                              <w:contextualSpacing/>
                              <w:jc w:val="center"/>
                              <w:rPr>
                                <w:rFonts w:ascii="メイリオ" w:eastAsia="メイリオ" w:hAnsi="メイリオ"/>
                                <w:b/>
                                <w:color w:val="385623" w:themeColor="accent6" w:themeShade="80"/>
                                <w:sz w:val="32"/>
                                <w14:textOutline w14:w="11112" w14:cap="flat" w14:cmpd="sng" w14:algn="ctr">
                                  <w14:solidFill>
                                    <w14:schemeClr w14:val="accent6">
                                      <w14:lumMod w14:val="60000"/>
                                      <w14:lumOff w14:val="40000"/>
                                    </w14:schemeClr>
                                  </w14:solidFill>
                                  <w14:prstDash w14:val="solid"/>
                                  <w14:round/>
                                </w14:textOutline>
                              </w:rPr>
                            </w:pPr>
                            <w:r w:rsidRPr="00F37901">
                              <w:rPr>
                                <w:rFonts w:ascii="メイリオ" w:eastAsia="メイリオ" w:hAnsi="メイリオ" w:hint="eastAsia"/>
                                <w:b/>
                                <w:color w:val="385623" w:themeColor="accent6" w:themeShade="80"/>
                                <w:sz w:val="32"/>
                                <w14:textOutline w14:w="11112" w14:cap="flat" w14:cmpd="sng" w14:algn="ctr">
                                  <w14:solidFill>
                                    <w14:schemeClr w14:val="accent6">
                                      <w14:lumMod w14:val="60000"/>
                                      <w14:lumOff w14:val="40000"/>
                                    </w14:schemeClr>
                                  </w14:solidFill>
                                  <w14:prstDash w14:val="solid"/>
                                  <w14:round/>
                                </w14:textOutline>
                              </w:rPr>
                              <w:t>愛知県額田郡幸田町大字菱池字元林</w:t>
                            </w:r>
                            <w:r w:rsidRPr="00F37901">
                              <w:rPr>
                                <w:rFonts w:ascii="メイリオ" w:eastAsia="メイリオ" w:hAnsi="メイリオ"/>
                                <w:b/>
                                <w:color w:val="385623" w:themeColor="accent6" w:themeShade="80"/>
                                <w:sz w:val="32"/>
                                <w14:textOutline w14:w="11112" w14:cap="flat" w14:cmpd="sng" w14:algn="ctr">
                                  <w14:solidFill>
                                    <w14:schemeClr w14:val="accent6">
                                      <w14:lumMod w14:val="60000"/>
                                      <w14:lumOff w14:val="40000"/>
                                    </w14:schemeClr>
                                  </w14:solidFill>
                                  <w14:prstDash w14:val="solid"/>
                                  <w14:round/>
                                </w14:textOutline>
                              </w:rPr>
                              <w:t>１</w:t>
                            </w:r>
                            <w:r w:rsidRPr="00F37901">
                              <w:rPr>
                                <w:rFonts w:ascii="メイリオ" w:eastAsia="メイリオ" w:hAnsi="メイリオ" w:hint="eastAsia"/>
                                <w:b/>
                                <w:color w:val="385623" w:themeColor="accent6" w:themeShade="80"/>
                                <w:sz w:val="32"/>
                                <w14:textOutline w14:w="11112" w14:cap="flat" w14:cmpd="sng" w14:algn="ctr">
                                  <w14:solidFill>
                                    <w14:schemeClr w14:val="accent6">
                                      <w14:lumMod w14:val="60000"/>
                                      <w14:lumOff w14:val="40000"/>
                                    </w14:schemeClr>
                                  </w14:solidFill>
                                  <w14:prstDash w14:val="solid"/>
                                  <w14:round/>
                                </w14:textOutline>
                              </w:rPr>
                              <w:t>番地</w:t>
                            </w:r>
                            <w:r w:rsidRPr="00F37901">
                              <w:rPr>
                                <w:rFonts w:ascii="メイリオ" w:eastAsia="メイリオ" w:hAnsi="メイリオ"/>
                                <w:b/>
                                <w:color w:val="385623" w:themeColor="accent6" w:themeShade="80"/>
                                <w:sz w:val="32"/>
                                <w14:textOutline w14:w="11112" w14:cap="flat" w14:cmpd="sng" w14:algn="ctr">
                                  <w14:solidFill>
                                    <w14:schemeClr w14:val="accent6">
                                      <w14:lumMod w14:val="60000"/>
                                      <w14:lumOff w14:val="40000"/>
                                    </w14:schemeClr>
                                  </w14:solidFill>
                                  <w14:prstDash w14:val="solid"/>
                                  <w14:round/>
                                </w14:textOutline>
                              </w:rPr>
                              <w:t>１</w:t>
                            </w:r>
                          </w:p>
                          <w:p w:rsidR="00287DE1" w:rsidRPr="00F37901" w:rsidRDefault="00287DE1" w:rsidP="00F37901">
                            <w:pPr>
                              <w:spacing w:line="400" w:lineRule="exact"/>
                              <w:contextualSpacing/>
                              <w:jc w:val="center"/>
                              <w:rPr>
                                <w:rFonts w:ascii="メイリオ" w:eastAsia="メイリオ" w:hAnsi="メイリオ"/>
                                <w:b/>
                                <w:color w:val="385623" w:themeColor="accent6" w:themeShade="80"/>
                                <w:sz w:val="32"/>
                                <w14:textOutline w14:w="11112" w14:cap="flat" w14:cmpd="sng" w14:algn="ctr">
                                  <w14:solidFill>
                                    <w14:schemeClr w14:val="accent6">
                                      <w14:lumMod w14:val="60000"/>
                                      <w14:lumOff w14:val="40000"/>
                                    </w14:schemeClr>
                                  </w14:solidFill>
                                  <w14:prstDash w14:val="solid"/>
                                  <w14:round/>
                                </w14:textOutline>
                              </w:rPr>
                            </w:pPr>
                            <w:r w:rsidRPr="00F37901">
                              <w:rPr>
                                <w:rFonts w:ascii="メイリオ" w:eastAsia="メイリオ" w:hAnsi="メイリオ" w:hint="eastAsia"/>
                                <w:b/>
                                <w:color w:val="385623" w:themeColor="accent6" w:themeShade="80"/>
                                <w:sz w:val="32"/>
                                <w14:textOutline w14:w="11112" w14:cap="flat" w14:cmpd="sng" w14:algn="ctr">
                                  <w14:solidFill>
                                    <w14:schemeClr w14:val="accent6">
                                      <w14:lumMod w14:val="60000"/>
                                      <w14:lumOff w14:val="40000"/>
                                    </w14:schemeClr>
                                  </w14:solidFill>
                                  <w14:prstDash w14:val="solid"/>
                                  <w14:round/>
                                </w14:textOutline>
                              </w:rPr>
                              <w:t xml:space="preserve">ＴＥＬ　</w:t>
                            </w:r>
                            <w:r w:rsidRPr="00F37901">
                              <w:rPr>
                                <w:rFonts w:ascii="メイリオ" w:eastAsia="メイリオ" w:hAnsi="メイリオ" w:hint="eastAsia"/>
                                <w:b/>
                                <w:color w:val="385623" w:themeColor="accent6" w:themeShade="80"/>
                                <w:sz w:val="32"/>
                                <w14:textOutline w14:w="11112" w14:cap="flat" w14:cmpd="sng" w14:algn="ctr">
                                  <w14:solidFill>
                                    <w14:schemeClr w14:val="accent6">
                                      <w14:lumMod w14:val="60000"/>
                                      <w14:lumOff w14:val="40000"/>
                                    </w14:schemeClr>
                                  </w14:solidFill>
                                  <w14:prstDash w14:val="solid"/>
                                  <w14:round/>
                                </w14:textOutline>
                              </w:rPr>
                              <w:t>０５６４－６２－１１１１（内線</w:t>
                            </w:r>
                            <w:r w:rsidR="00F65177">
                              <w:rPr>
                                <w:rFonts w:ascii="メイリオ" w:eastAsia="メイリオ" w:hAnsi="メイリオ"/>
                                <w:b/>
                                <w:color w:val="385623" w:themeColor="accent6" w:themeShade="80"/>
                                <w:sz w:val="32"/>
                                <w14:textOutline w14:w="11112" w14:cap="flat" w14:cmpd="sng" w14:algn="ctr">
                                  <w14:solidFill>
                                    <w14:schemeClr w14:val="accent6">
                                      <w14:lumMod w14:val="60000"/>
                                      <w14:lumOff w14:val="40000"/>
                                    </w14:schemeClr>
                                  </w14:solidFill>
                                  <w14:prstDash w14:val="solid"/>
                                  <w14:round/>
                                </w14:textOutline>
                              </w:rPr>
                              <w:t>３６</w:t>
                            </w:r>
                            <w:r w:rsidR="00F65177">
                              <w:rPr>
                                <w:rFonts w:ascii="メイリオ" w:eastAsia="メイリオ" w:hAnsi="メイリオ" w:hint="eastAsia"/>
                                <w:b/>
                                <w:color w:val="385623" w:themeColor="accent6" w:themeShade="80"/>
                                <w:sz w:val="32"/>
                                <w14:textOutline w14:w="11112" w14:cap="flat" w14:cmpd="sng" w14:algn="ctr">
                                  <w14:solidFill>
                                    <w14:schemeClr w14:val="accent6">
                                      <w14:lumMod w14:val="60000"/>
                                      <w14:lumOff w14:val="40000"/>
                                    </w14:schemeClr>
                                  </w14:solidFill>
                                  <w14:prstDash w14:val="solid"/>
                                  <w14:round/>
                                </w14:textOutline>
                              </w:rPr>
                              <w:t>３</w:t>
                            </w:r>
                            <w:bookmarkStart w:id="0" w:name="_GoBack"/>
                            <w:bookmarkEnd w:id="0"/>
                            <w:r w:rsidRPr="00F37901">
                              <w:rPr>
                                <w:rFonts w:ascii="メイリオ" w:eastAsia="メイリオ" w:hAnsi="メイリオ" w:hint="eastAsia"/>
                                <w:b/>
                                <w:color w:val="385623" w:themeColor="accent6" w:themeShade="80"/>
                                <w:sz w:val="32"/>
                                <w14:textOutline w14:w="11112" w14:cap="flat" w14:cmpd="sng" w14:algn="ctr">
                                  <w14:solidFill>
                                    <w14:schemeClr w14:val="accent6">
                                      <w14:lumMod w14:val="60000"/>
                                      <w14:lumOff w14:val="40000"/>
                                    </w14:schemeClr>
                                  </w14:solid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27" style="position:absolute;left:0;text-align:left;margin-left:-25.05pt;margin-top:261.5pt;width:447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" fillcolor="#fbe4d5 [661]" strokecolor="#a8d08d [1945]" strokeweight="6pt">
                <v:stroke joinstyle="miter"/>
                <v:textbox>
                  <w:txbxContent>
                    <w:p w:rsidR="00287DE1" w:rsidRPr="00F37901" w:rsidRDefault="00287DE1" w:rsidP="00F37901">
                      <w:pPr>
                        <w:jc w:val="center"/>
                        <w:rPr>
                          <w:rFonts w:ascii="メイリオ" w:eastAsia="メイリオ" w:hAnsi="メイリオ"/>
                          <w:b/>
                          <w:color w:val="385623" w:themeColor="accent6" w:themeShade="80"/>
                          <w:sz w:val="40"/>
                          <w14:textOutline w14:w="11112" w14:cap="flat" w14:cmpd="sng" w14:algn="ctr">
                            <w14:solidFill>
                              <w14:schemeClr w14:val="accent6">
                                <w14:lumMod w14:val="60000"/>
                                <w14:lumOff w14:val="40000"/>
                              </w14:schemeClr>
                            </w14:solidFill>
                            <w14:prstDash w14:val="solid"/>
                            <w14:round/>
                          </w14:textOutline>
                        </w:rPr>
                      </w:pPr>
                      <w:r w:rsidRPr="00F37901">
                        <w:rPr>
                          <w:rFonts w:ascii="メイリオ" w:eastAsia="メイリオ" w:hAnsi="メイリオ" w:hint="eastAsia"/>
                          <w:b/>
                          <w:color w:val="385623" w:themeColor="accent6" w:themeShade="80"/>
                          <w:sz w:val="40"/>
                          <w14:textOutline w14:w="11112" w14:cap="flat" w14:cmpd="sng" w14:algn="ctr">
                            <w14:solidFill>
                              <w14:schemeClr w14:val="accent6">
                                <w14:lumMod w14:val="60000"/>
                                <w14:lumOff w14:val="40000"/>
                              </w14:schemeClr>
                            </w14:solidFill>
                            <w14:prstDash w14:val="solid"/>
                            <w14:round/>
                          </w14:textOutline>
                        </w:rPr>
                        <w:t>問合せ先</w:t>
                      </w:r>
                    </w:p>
                    <w:p w:rsidR="00287DE1" w:rsidRPr="00F37901" w:rsidRDefault="00287DE1" w:rsidP="00F37901">
                      <w:pPr>
                        <w:spacing w:line="400" w:lineRule="exact"/>
                        <w:contextualSpacing/>
                        <w:jc w:val="center"/>
                        <w:rPr>
                          <w:rFonts w:ascii="メイリオ" w:eastAsia="メイリオ" w:hAnsi="メイリオ"/>
                          <w:b/>
                          <w:color w:val="385623" w:themeColor="accent6" w:themeShade="80"/>
                          <w:sz w:val="32"/>
                          <w14:textOutline w14:w="11112" w14:cap="flat" w14:cmpd="sng" w14:algn="ctr">
                            <w14:solidFill>
                              <w14:schemeClr w14:val="accent6">
                                <w14:lumMod w14:val="60000"/>
                                <w14:lumOff w14:val="40000"/>
                              </w14:schemeClr>
                            </w14:solidFill>
                            <w14:prstDash w14:val="solid"/>
                            <w14:round/>
                          </w14:textOutline>
                        </w:rPr>
                      </w:pPr>
                      <w:r w:rsidRPr="00F37901">
                        <w:rPr>
                          <w:rFonts w:ascii="メイリオ" w:eastAsia="メイリオ" w:hAnsi="メイリオ" w:hint="eastAsia"/>
                          <w:b/>
                          <w:color w:val="385623" w:themeColor="accent6" w:themeShade="80"/>
                          <w:sz w:val="32"/>
                          <w14:textOutline w14:w="11112" w14:cap="flat" w14:cmpd="sng" w14:algn="ctr">
                            <w14:solidFill>
                              <w14:schemeClr w14:val="accent6">
                                <w14:lumMod w14:val="60000"/>
                                <w14:lumOff w14:val="40000"/>
                              </w14:schemeClr>
                            </w14:solidFill>
                            <w14:prstDash w14:val="solid"/>
                            <w14:round/>
                          </w14:textOutline>
                        </w:rPr>
                        <w:t>幸田町役場</w:t>
                      </w:r>
                      <w:r w:rsidRPr="00F37901">
                        <w:rPr>
                          <w:rFonts w:ascii="メイリオ" w:eastAsia="メイリオ" w:hAnsi="メイリオ"/>
                          <w:b/>
                          <w:color w:val="385623" w:themeColor="accent6" w:themeShade="80"/>
                          <w:sz w:val="32"/>
                          <w14:textOutline w14:w="11112" w14:cap="flat" w14:cmpd="sng" w14:algn="ctr">
                            <w14:solidFill>
                              <w14:schemeClr w14:val="accent6">
                                <w14:lumMod w14:val="60000"/>
                                <w14:lumOff w14:val="40000"/>
                              </w14:schemeClr>
                            </w14:solidFill>
                            <w14:prstDash w14:val="solid"/>
                            <w14:round/>
                          </w14:textOutline>
                        </w:rPr>
                        <w:t xml:space="preserve">　総務部</w:t>
                      </w:r>
                      <w:r w:rsidRPr="00F37901">
                        <w:rPr>
                          <w:rFonts w:ascii="メイリオ" w:eastAsia="メイリオ" w:hAnsi="メイリオ" w:hint="eastAsia"/>
                          <w:b/>
                          <w:color w:val="385623" w:themeColor="accent6" w:themeShade="80"/>
                          <w:sz w:val="32"/>
                          <w14:textOutline w14:w="11112" w14:cap="flat" w14:cmpd="sng" w14:algn="ctr">
                            <w14:solidFill>
                              <w14:schemeClr w14:val="accent6">
                                <w14:lumMod w14:val="60000"/>
                                <w14:lumOff w14:val="40000"/>
                              </w14:schemeClr>
                            </w14:solidFill>
                            <w14:prstDash w14:val="solid"/>
                            <w14:round/>
                          </w14:textOutline>
                        </w:rPr>
                        <w:t>人事秘書課</w:t>
                      </w:r>
                      <w:r w:rsidRPr="00F37901">
                        <w:rPr>
                          <w:rFonts w:ascii="メイリオ" w:eastAsia="メイリオ" w:hAnsi="メイリオ"/>
                          <w:b/>
                          <w:color w:val="385623" w:themeColor="accent6" w:themeShade="80"/>
                          <w:sz w:val="32"/>
                          <w14:textOutline w14:w="11112" w14:cap="flat" w14:cmpd="sng" w14:algn="ctr">
                            <w14:solidFill>
                              <w14:schemeClr w14:val="accent6">
                                <w14:lumMod w14:val="60000"/>
                                <w14:lumOff w14:val="40000"/>
                              </w14:schemeClr>
                            </w14:solidFill>
                            <w14:prstDash w14:val="solid"/>
                            <w14:round/>
                          </w14:textOutline>
                        </w:rPr>
                        <w:t xml:space="preserve">　人事グループ</w:t>
                      </w:r>
                    </w:p>
                    <w:p w:rsidR="00287DE1" w:rsidRPr="00F37901" w:rsidRDefault="00287DE1" w:rsidP="00F37901">
                      <w:pPr>
                        <w:spacing w:line="400" w:lineRule="exact"/>
                        <w:contextualSpacing/>
                        <w:jc w:val="center"/>
                        <w:rPr>
                          <w:rFonts w:ascii="メイリオ" w:eastAsia="メイリオ" w:hAnsi="メイリオ"/>
                          <w:b/>
                          <w:color w:val="385623" w:themeColor="accent6" w:themeShade="80"/>
                          <w:sz w:val="32"/>
                          <w14:textOutline w14:w="11112" w14:cap="flat" w14:cmpd="sng" w14:algn="ctr">
                            <w14:solidFill>
                              <w14:schemeClr w14:val="accent6">
                                <w14:lumMod w14:val="60000"/>
                                <w14:lumOff w14:val="40000"/>
                              </w14:schemeClr>
                            </w14:solidFill>
                            <w14:prstDash w14:val="solid"/>
                            <w14:round/>
                          </w14:textOutline>
                        </w:rPr>
                      </w:pPr>
                      <w:r w:rsidRPr="00F37901">
                        <w:rPr>
                          <w:rFonts w:ascii="メイリオ" w:eastAsia="メイリオ" w:hAnsi="メイリオ" w:hint="eastAsia"/>
                          <w:b/>
                          <w:color w:val="385623" w:themeColor="accent6" w:themeShade="80"/>
                          <w:sz w:val="32"/>
                          <w14:textOutline w14:w="11112" w14:cap="flat" w14:cmpd="sng" w14:algn="ctr">
                            <w14:solidFill>
                              <w14:schemeClr w14:val="accent6">
                                <w14:lumMod w14:val="60000"/>
                                <w14:lumOff w14:val="40000"/>
                              </w14:schemeClr>
                            </w14:solidFill>
                            <w14:prstDash w14:val="solid"/>
                            <w14:round/>
                          </w14:textOutline>
                        </w:rPr>
                        <w:t>〒４４４－０１９２</w:t>
                      </w:r>
                    </w:p>
                    <w:p w:rsidR="00287DE1" w:rsidRPr="00F37901" w:rsidRDefault="00287DE1" w:rsidP="00F37901">
                      <w:pPr>
                        <w:spacing w:line="400" w:lineRule="exact"/>
                        <w:contextualSpacing/>
                        <w:jc w:val="center"/>
                        <w:rPr>
                          <w:rFonts w:ascii="メイリオ" w:eastAsia="メイリオ" w:hAnsi="メイリオ"/>
                          <w:b/>
                          <w:color w:val="385623" w:themeColor="accent6" w:themeShade="80"/>
                          <w:sz w:val="32"/>
                          <w14:textOutline w14:w="11112" w14:cap="flat" w14:cmpd="sng" w14:algn="ctr">
                            <w14:solidFill>
                              <w14:schemeClr w14:val="accent6">
                                <w14:lumMod w14:val="60000"/>
                                <w14:lumOff w14:val="40000"/>
                              </w14:schemeClr>
                            </w14:solidFill>
                            <w14:prstDash w14:val="solid"/>
                            <w14:round/>
                          </w14:textOutline>
                        </w:rPr>
                      </w:pPr>
                      <w:r w:rsidRPr="00F37901">
                        <w:rPr>
                          <w:rFonts w:ascii="メイリオ" w:eastAsia="メイリオ" w:hAnsi="メイリオ" w:hint="eastAsia"/>
                          <w:b/>
                          <w:color w:val="385623" w:themeColor="accent6" w:themeShade="80"/>
                          <w:sz w:val="32"/>
                          <w14:textOutline w14:w="11112" w14:cap="flat" w14:cmpd="sng" w14:algn="ctr">
                            <w14:solidFill>
                              <w14:schemeClr w14:val="accent6">
                                <w14:lumMod w14:val="60000"/>
                                <w14:lumOff w14:val="40000"/>
                              </w14:schemeClr>
                            </w14:solidFill>
                            <w14:prstDash w14:val="solid"/>
                            <w14:round/>
                          </w14:textOutline>
                        </w:rPr>
                        <w:t>愛知県額田郡幸田町大字菱池字元林</w:t>
                      </w:r>
                      <w:r w:rsidRPr="00F37901">
                        <w:rPr>
                          <w:rFonts w:ascii="メイリオ" w:eastAsia="メイリオ" w:hAnsi="メイリオ"/>
                          <w:b/>
                          <w:color w:val="385623" w:themeColor="accent6" w:themeShade="80"/>
                          <w:sz w:val="32"/>
                          <w14:textOutline w14:w="11112" w14:cap="flat" w14:cmpd="sng" w14:algn="ctr">
                            <w14:solidFill>
                              <w14:schemeClr w14:val="accent6">
                                <w14:lumMod w14:val="60000"/>
                                <w14:lumOff w14:val="40000"/>
                              </w14:schemeClr>
                            </w14:solidFill>
                            <w14:prstDash w14:val="solid"/>
                            <w14:round/>
                          </w14:textOutline>
                        </w:rPr>
                        <w:t>１</w:t>
                      </w:r>
                      <w:r w:rsidRPr="00F37901">
                        <w:rPr>
                          <w:rFonts w:ascii="メイリオ" w:eastAsia="メイリオ" w:hAnsi="メイリオ" w:hint="eastAsia"/>
                          <w:b/>
                          <w:color w:val="385623" w:themeColor="accent6" w:themeShade="80"/>
                          <w:sz w:val="32"/>
                          <w14:textOutline w14:w="11112" w14:cap="flat" w14:cmpd="sng" w14:algn="ctr">
                            <w14:solidFill>
                              <w14:schemeClr w14:val="accent6">
                                <w14:lumMod w14:val="60000"/>
                                <w14:lumOff w14:val="40000"/>
                              </w14:schemeClr>
                            </w14:solidFill>
                            <w14:prstDash w14:val="solid"/>
                            <w14:round/>
                          </w14:textOutline>
                        </w:rPr>
                        <w:t>番地</w:t>
                      </w:r>
                      <w:r w:rsidRPr="00F37901">
                        <w:rPr>
                          <w:rFonts w:ascii="メイリオ" w:eastAsia="メイリオ" w:hAnsi="メイリオ"/>
                          <w:b/>
                          <w:color w:val="385623" w:themeColor="accent6" w:themeShade="80"/>
                          <w:sz w:val="32"/>
                          <w14:textOutline w14:w="11112" w14:cap="flat" w14:cmpd="sng" w14:algn="ctr">
                            <w14:solidFill>
                              <w14:schemeClr w14:val="accent6">
                                <w14:lumMod w14:val="60000"/>
                                <w14:lumOff w14:val="40000"/>
                              </w14:schemeClr>
                            </w14:solidFill>
                            <w14:prstDash w14:val="solid"/>
                            <w14:round/>
                          </w14:textOutline>
                        </w:rPr>
                        <w:t>１</w:t>
                      </w:r>
                    </w:p>
                    <w:p w:rsidR="00287DE1" w:rsidRPr="00F37901" w:rsidRDefault="00287DE1" w:rsidP="00F37901">
                      <w:pPr>
                        <w:spacing w:line="400" w:lineRule="exact"/>
                        <w:contextualSpacing/>
                        <w:jc w:val="center"/>
                        <w:rPr>
                          <w:rFonts w:ascii="メイリオ" w:eastAsia="メイリオ" w:hAnsi="メイリオ"/>
                          <w:b/>
                          <w:color w:val="385623" w:themeColor="accent6" w:themeShade="80"/>
                          <w:sz w:val="32"/>
                          <w14:textOutline w14:w="11112" w14:cap="flat" w14:cmpd="sng" w14:algn="ctr">
                            <w14:solidFill>
                              <w14:schemeClr w14:val="accent6">
                                <w14:lumMod w14:val="60000"/>
                                <w14:lumOff w14:val="40000"/>
                              </w14:schemeClr>
                            </w14:solidFill>
                            <w14:prstDash w14:val="solid"/>
                            <w14:round/>
                          </w14:textOutline>
                        </w:rPr>
                      </w:pPr>
                      <w:r w:rsidRPr="00F37901">
                        <w:rPr>
                          <w:rFonts w:ascii="メイリオ" w:eastAsia="メイリオ" w:hAnsi="メイリオ" w:hint="eastAsia"/>
                          <w:b/>
                          <w:color w:val="385623" w:themeColor="accent6" w:themeShade="80"/>
                          <w:sz w:val="32"/>
                          <w14:textOutline w14:w="11112" w14:cap="flat" w14:cmpd="sng" w14:algn="ctr">
                            <w14:solidFill>
                              <w14:schemeClr w14:val="accent6">
                                <w14:lumMod w14:val="60000"/>
                                <w14:lumOff w14:val="40000"/>
                              </w14:schemeClr>
                            </w14:solidFill>
                            <w14:prstDash w14:val="solid"/>
                            <w14:round/>
                          </w14:textOutline>
                        </w:rPr>
                        <w:t xml:space="preserve">ＴＥＬ　</w:t>
                      </w:r>
                      <w:r w:rsidRPr="00F37901">
                        <w:rPr>
                          <w:rFonts w:ascii="メイリオ" w:eastAsia="メイリオ" w:hAnsi="メイリオ" w:hint="eastAsia"/>
                          <w:b/>
                          <w:color w:val="385623" w:themeColor="accent6" w:themeShade="80"/>
                          <w:sz w:val="32"/>
                          <w14:textOutline w14:w="11112" w14:cap="flat" w14:cmpd="sng" w14:algn="ctr">
                            <w14:solidFill>
                              <w14:schemeClr w14:val="accent6">
                                <w14:lumMod w14:val="60000"/>
                                <w14:lumOff w14:val="40000"/>
                              </w14:schemeClr>
                            </w14:solidFill>
                            <w14:prstDash w14:val="solid"/>
                            <w14:round/>
                          </w14:textOutline>
                        </w:rPr>
                        <w:t>０５６４－６２－１１１１（内線</w:t>
                      </w:r>
                      <w:r w:rsidR="00F65177">
                        <w:rPr>
                          <w:rFonts w:ascii="メイリオ" w:eastAsia="メイリオ" w:hAnsi="メイリオ"/>
                          <w:b/>
                          <w:color w:val="385623" w:themeColor="accent6" w:themeShade="80"/>
                          <w:sz w:val="32"/>
                          <w14:textOutline w14:w="11112" w14:cap="flat" w14:cmpd="sng" w14:algn="ctr">
                            <w14:solidFill>
                              <w14:schemeClr w14:val="accent6">
                                <w14:lumMod w14:val="60000"/>
                                <w14:lumOff w14:val="40000"/>
                              </w14:schemeClr>
                            </w14:solidFill>
                            <w14:prstDash w14:val="solid"/>
                            <w14:round/>
                          </w14:textOutline>
                        </w:rPr>
                        <w:t>３６</w:t>
                      </w:r>
                      <w:r w:rsidR="00F65177">
                        <w:rPr>
                          <w:rFonts w:ascii="メイリオ" w:eastAsia="メイリオ" w:hAnsi="メイリオ" w:hint="eastAsia"/>
                          <w:b/>
                          <w:color w:val="385623" w:themeColor="accent6" w:themeShade="80"/>
                          <w:sz w:val="32"/>
                          <w14:textOutline w14:w="11112" w14:cap="flat" w14:cmpd="sng" w14:algn="ctr">
                            <w14:solidFill>
                              <w14:schemeClr w14:val="accent6">
                                <w14:lumMod w14:val="60000"/>
                                <w14:lumOff w14:val="40000"/>
                              </w14:schemeClr>
                            </w14:solidFill>
                            <w14:prstDash w14:val="solid"/>
                            <w14:round/>
                          </w14:textOutline>
                        </w:rPr>
                        <w:t>３</w:t>
                      </w:r>
                      <w:bookmarkStart w:id="1" w:name="_GoBack"/>
                      <w:bookmarkEnd w:id="1"/>
                      <w:r w:rsidRPr="00F37901">
                        <w:rPr>
                          <w:rFonts w:ascii="メイリオ" w:eastAsia="メイリオ" w:hAnsi="メイリオ" w:hint="eastAsia"/>
                          <w:b/>
                          <w:color w:val="385623" w:themeColor="accent6" w:themeShade="80"/>
                          <w:sz w:val="32"/>
                          <w14:textOutline w14:w="11112" w14:cap="flat" w14:cmpd="sng" w14:algn="ctr">
                            <w14:solidFill>
                              <w14:schemeClr w14:val="accent6">
                                <w14:lumMod w14:val="60000"/>
                                <w14:lumOff w14:val="40000"/>
                              </w14:schemeClr>
                            </w14:solidFill>
                            <w14:prstDash w14:val="solid"/>
                            <w14:round/>
                          </w14:textOutline>
                        </w:rPr>
                        <w:t>）</w:t>
                      </w:r>
                    </w:p>
                  </w:txbxContent>
                </v:textbox>
              </v:roundrect>
            </w:pict>
          </mc:Fallback>
        </mc:AlternateContent>
      </w:r>
    </w:p>
    <w:sectPr w:rsidR="003D3427" w:rsidRPr="003D342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31541C"/>
    <w:multiLevelType w:val="hybridMultilevel"/>
    <w:tmpl w:val="3580CF92"/>
    <w:lvl w:ilvl="0" w:tplc="99BE7454">
      <w:start w:val="3"/>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36F"/>
    <w:rsid w:val="00037FBF"/>
    <w:rsid w:val="00072F03"/>
    <w:rsid w:val="001B41DD"/>
    <w:rsid w:val="00257A34"/>
    <w:rsid w:val="00287DE1"/>
    <w:rsid w:val="002D6413"/>
    <w:rsid w:val="00311A32"/>
    <w:rsid w:val="003D3427"/>
    <w:rsid w:val="003F7FA9"/>
    <w:rsid w:val="00483F06"/>
    <w:rsid w:val="0070736F"/>
    <w:rsid w:val="00754586"/>
    <w:rsid w:val="007A19DB"/>
    <w:rsid w:val="007A6374"/>
    <w:rsid w:val="007A7AC5"/>
    <w:rsid w:val="00810F3D"/>
    <w:rsid w:val="008E6B7A"/>
    <w:rsid w:val="00906619"/>
    <w:rsid w:val="00AD00E9"/>
    <w:rsid w:val="00CB20A6"/>
    <w:rsid w:val="00D04FF1"/>
    <w:rsid w:val="00D638C1"/>
    <w:rsid w:val="00DD1765"/>
    <w:rsid w:val="00F37901"/>
    <w:rsid w:val="00F651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CD0288"/>
  <w15:chartTrackingRefBased/>
  <w15:docId w15:val="{D7030C50-FA3A-48AC-9432-83C2AF51E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4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D34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42552-E711-4EBA-B43E-2DE09EDB0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208</Words>
  <Characters>1190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遼佳</dc:creator>
  <cp:keywords/>
  <dc:description/>
  <cp:lastModifiedBy>橋本 一希</cp:lastModifiedBy>
  <cp:revision>4</cp:revision>
  <dcterms:created xsi:type="dcterms:W3CDTF">2025-02-12T00:50:00Z</dcterms:created>
  <dcterms:modified xsi:type="dcterms:W3CDTF">2025-02-12T06:38:00Z</dcterms:modified>
</cp:coreProperties>
</file>