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A" w:rsidRDefault="00F6278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>年　　月　　日</w:t>
      </w: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</w:pP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 w:rsidR="00855E6A">
        <w:t>(</w:t>
      </w:r>
      <w:r w:rsidR="00855E6A">
        <w:rPr>
          <w:rFonts w:hint="eastAsia"/>
        </w:rPr>
        <w:t>宛先</w:t>
      </w:r>
      <w:r w:rsidR="00855E6A">
        <w:t>)</w:t>
      </w:r>
      <w:r>
        <w:rPr>
          <w:rFonts w:hint="eastAsia"/>
        </w:rPr>
        <w:t>幸田町長</w:t>
      </w: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</w:pP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</w:pP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</w:pP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  <w:spacing w:val="105"/>
        </w:rPr>
        <w:t>氏</w:t>
      </w:r>
      <w:r w:rsidR="00EB1F46">
        <w:rPr>
          <w:rFonts w:hint="eastAsia"/>
        </w:rPr>
        <w:t xml:space="preserve">名　　　　　　　　　　　　　</w:t>
      </w:r>
    </w:p>
    <w:p w:rsidR="00F6278A" w:rsidRDefault="00F6278A">
      <w:pPr>
        <w:wordWrap w:val="0"/>
        <w:overflowPunct w:val="0"/>
        <w:autoSpaceDE w:val="0"/>
        <w:autoSpaceDN w:val="0"/>
        <w:spacing w:line="240" w:lineRule="exact"/>
      </w:pPr>
    </w:p>
    <w:p w:rsidR="00F6278A" w:rsidRDefault="00F6278A">
      <w:pPr>
        <w:wordWrap w:val="0"/>
        <w:overflowPunct w:val="0"/>
        <w:autoSpaceDE w:val="0"/>
        <w:autoSpaceDN w:val="0"/>
        <w:jc w:val="center"/>
      </w:pPr>
    </w:p>
    <w:p w:rsidR="00F6278A" w:rsidRDefault="00F627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幸田町民間木造住宅耐震改修工事完了実績報告書</w:t>
      </w:r>
    </w:p>
    <w:p w:rsidR="00F6278A" w:rsidRDefault="00F6278A">
      <w:pPr>
        <w:wordWrap w:val="0"/>
        <w:overflowPunct w:val="0"/>
        <w:autoSpaceDE w:val="0"/>
        <w:autoSpaceDN w:val="0"/>
        <w:jc w:val="center"/>
      </w:pPr>
    </w:p>
    <w:p w:rsidR="00F6278A" w:rsidRDefault="00F627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　　第　　　号により交付決定通知を受けた</w:t>
      </w:r>
      <w:r w:rsidR="007108F9">
        <w:rPr>
          <w:rFonts w:hint="eastAsia"/>
        </w:rPr>
        <w:t>耐震改修工事等が</w:t>
      </w:r>
      <w:r>
        <w:rPr>
          <w:rFonts w:hint="eastAsia"/>
        </w:rPr>
        <w:t>下記のとおり完了したので、関係書類を添えて報告します。</w:t>
      </w:r>
    </w:p>
    <w:p w:rsidR="00F6278A" w:rsidRDefault="00F6278A">
      <w:pPr>
        <w:wordWrap w:val="0"/>
        <w:overflowPunct w:val="0"/>
        <w:autoSpaceDE w:val="0"/>
        <w:autoSpaceDN w:val="0"/>
      </w:pPr>
    </w:p>
    <w:p w:rsidR="00F6278A" w:rsidRDefault="00F627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6278A" w:rsidRDefault="00F6278A">
      <w:pPr>
        <w:wordWrap w:val="0"/>
        <w:overflowPunct w:val="0"/>
        <w:autoSpaceDE w:val="0"/>
        <w:autoSpaceDN w:val="0"/>
        <w:jc w:val="center"/>
      </w:pPr>
    </w:p>
    <w:p w:rsidR="008A699E" w:rsidRDefault="008A699E" w:rsidP="008A699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工事の名称　　　　　　　　　　　　　　　　　工事</w:t>
      </w:r>
    </w:p>
    <w:p w:rsidR="00F6278A" w:rsidRPr="008A699E" w:rsidRDefault="00F6278A">
      <w:pPr>
        <w:wordWrap w:val="0"/>
        <w:overflowPunct w:val="0"/>
        <w:autoSpaceDE w:val="0"/>
        <w:autoSpaceDN w:val="0"/>
      </w:pPr>
    </w:p>
    <w:p w:rsidR="00F6278A" w:rsidRDefault="00F6278A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完了年月日　　　　　　　　　　　　年　　月　　日</w:t>
      </w:r>
    </w:p>
    <w:p w:rsidR="00F6278A" w:rsidRDefault="00F6278A">
      <w:pPr>
        <w:wordWrap w:val="0"/>
        <w:overflowPunct w:val="0"/>
        <w:autoSpaceDE w:val="0"/>
        <w:autoSpaceDN w:val="0"/>
      </w:pPr>
    </w:p>
    <w:p w:rsidR="00F6278A" w:rsidRDefault="00F6278A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添付書類</w:t>
      </w:r>
    </w:p>
    <w:p w:rsidR="00D9771E" w:rsidRDefault="00F6278A" w:rsidP="00D977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 w:rsidR="00D9771E">
        <w:t>(1)</w:t>
      </w:r>
      <w:r w:rsidR="00D9771E">
        <w:rPr>
          <w:rFonts w:hint="eastAsia"/>
        </w:rPr>
        <w:t xml:space="preserve">　工事請負契約書の写し</w:t>
      </w:r>
    </w:p>
    <w:p w:rsidR="00D9771E" w:rsidRDefault="00D9771E" w:rsidP="00D977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工事費等請求書又は領収書の写し</w:t>
      </w:r>
      <w:r>
        <w:t>(</w:t>
      </w:r>
      <w:r>
        <w:rPr>
          <w:rFonts w:hint="eastAsia"/>
        </w:rPr>
        <w:t>施工業者の発行したものに限る。</w:t>
      </w:r>
      <w:r>
        <w:t>)</w:t>
      </w:r>
    </w:p>
    <w:p w:rsidR="00D9771E" w:rsidRDefault="00D9771E" w:rsidP="00D977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耐震改修工事費内訳書</w:t>
      </w:r>
      <w:r>
        <w:t>(</w:t>
      </w:r>
      <w:r>
        <w:rPr>
          <w:rFonts w:hint="eastAsia"/>
        </w:rPr>
        <w:t>耐震補強工事とその他の部分を分けたもので、施工業者又は建築士の記名及び押印のあるものに限る。</w:t>
      </w:r>
      <w:r>
        <w:t>)</w:t>
      </w:r>
    </w:p>
    <w:p w:rsidR="00D9771E" w:rsidRDefault="00D9771E" w:rsidP="00D9771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t>(4)</w:t>
      </w: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耐震補強等工事完成図書</w:t>
      </w:r>
      <w:r>
        <w:rPr>
          <w:rFonts w:ascii="Century" w:hAnsi="ＭＳ 明朝" w:cs="ＭＳ 明朝"/>
          <w:color w:val="000000"/>
          <w:kern w:val="0"/>
          <w:szCs w:val="21"/>
        </w:rPr>
        <w:t>(</w:t>
      </w:r>
      <w:r>
        <w:rPr>
          <w:rFonts w:ascii="Century" w:hAnsi="ＭＳ 明朝" w:cs="ＭＳ 明朝" w:hint="eastAsia"/>
          <w:color w:val="000000"/>
          <w:kern w:val="0"/>
          <w:szCs w:val="21"/>
        </w:rPr>
        <w:t>耐震シェルター整備工事及び除却工事を除く。</w:t>
      </w:r>
      <w:r>
        <w:rPr>
          <w:rFonts w:ascii="Century" w:hAnsi="ＭＳ 明朝" w:cs="ＭＳ 明朝"/>
          <w:color w:val="000000"/>
          <w:kern w:val="0"/>
          <w:szCs w:val="21"/>
        </w:rPr>
        <w:t>)</w:t>
      </w:r>
    </w:p>
    <w:p w:rsidR="00D9771E" w:rsidRDefault="00D9771E" w:rsidP="00D9771E">
      <w:pPr>
        <w:autoSpaceDE w:val="0"/>
        <w:autoSpaceDN w:val="0"/>
        <w:adjustRightInd w:val="0"/>
        <w:spacing w:line="420" w:lineRule="atLeast"/>
        <w:ind w:left="630" w:hanging="630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　ア　完成平面図</w:t>
      </w:r>
      <w:r>
        <w:rPr>
          <w:rFonts w:ascii="Century" w:hAnsi="ＭＳ 明朝" w:cs="ＭＳ 明朝"/>
          <w:color w:val="000000"/>
          <w:kern w:val="0"/>
          <w:szCs w:val="21"/>
        </w:rPr>
        <w:t>(</w:t>
      </w:r>
      <w:r>
        <w:rPr>
          <w:rFonts w:ascii="Century" w:hAnsi="ＭＳ 明朝" w:cs="ＭＳ 明朝" w:hint="eastAsia"/>
          <w:color w:val="000000"/>
          <w:kern w:val="0"/>
          <w:szCs w:val="21"/>
        </w:rPr>
        <w:t>工事箇所を示し壁は仕様、倍率等を記入する。</w:t>
      </w:r>
      <w:r>
        <w:rPr>
          <w:rFonts w:ascii="Century" w:hAnsi="ＭＳ 明朝" w:cs="ＭＳ 明朝"/>
          <w:color w:val="000000"/>
          <w:kern w:val="0"/>
          <w:szCs w:val="21"/>
        </w:rPr>
        <w:t>)</w:t>
      </w:r>
    </w:p>
    <w:p w:rsidR="00D9771E" w:rsidRDefault="00D9771E" w:rsidP="00D9771E">
      <w:pPr>
        <w:autoSpaceDE w:val="0"/>
        <w:autoSpaceDN w:val="0"/>
        <w:adjustRightInd w:val="0"/>
        <w:spacing w:line="420" w:lineRule="atLeast"/>
        <w:ind w:left="630" w:hanging="630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　イ　耐震補強詳細図その他補強方法等工事内容を示す図書</w:t>
      </w:r>
      <w:r>
        <w:rPr>
          <w:rFonts w:ascii="Century" w:hAnsi="ＭＳ 明朝" w:cs="ＭＳ 明朝"/>
          <w:color w:val="000000"/>
          <w:kern w:val="0"/>
          <w:szCs w:val="21"/>
        </w:rPr>
        <w:t>(</w:t>
      </w:r>
      <w:r>
        <w:rPr>
          <w:rFonts w:ascii="Century" w:hAnsi="ＭＳ 明朝" w:cs="ＭＳ 明朝" w:hint="eastAsia"/>
          <w:color w:val="000000"/>
          <w:kern w:val="0"/>
          <w:szCs w:val="21"/>
        </w:rPr>
        <w:t>耐震診断ソフトによる診断結果を含む。</w:t>
      </w:r>
      <w:r>
        <w:rPr>
          <w:rFonts w:ascii="Century" w:hAnsi="ＭＳ 明朝" w:cs="ＭＳ 明朝"/>
          <w:color w:val="000000"/>
          <w:kern w:val="0"/>
          <w:szCs w:val="21"/>
        </w:rPr>
        <w:t>)</w:t>
      </w:r>
    </w:p>
    <w:p w:rsidR="00D9771E" w:rsidRDefault="00D9771E" w:rsidP="00D9771E">
      <w:pPr>
        <w:autoSpaceDE w:val="0"/>
        <w:autoSpaceDN w:val="0"/>
        <w:adjustRightInd w:val="0"/>
        <w:spacing w:line="420" w:lineRule="atLeast"/>
        <w:ind w:left="630" w:hanging="630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　ウ　耐震補強後の耐震診断の総合判定</w:t>
      </w:r>
      <w:r>
        <w:rPr>
          <w:rFonts w:ascii="Century" w:hAnsi="ＭＳ 明朝" w:cs="ＭＳ 明朝"/>
          <w:color w:val="000000"/>
          <w:kern w:val="0"/>
          <w:szCs w:val="21"/>
        </w:rPr>
        <w:t>(</w:t>
      </w:r>
      <w:r>
        <w:rPr>
          <w:rFonts w:ascii="Century" w:hAnsi="ＭＳ 明朝" w:cs="ＭＳ 明朝" w:hint="eastAsia"/>
          <w:color w:val="000000"/>
          <w:kern w:val="0"/>
          <w:szCs w:val="21"/>
        </w:rPr>
        <w:t>建築士の記名及び押印のあるものに限る。</w:t>
      </w:r>
      <w:r>
        <w:rPr>
          <w:rFonts w:ascii="Century" w:hAnsi="ＭＳ 明朝" w:cs="ＭＳ 明朝"/>
          <w:color w:val="000000"/>
          <w:kern w:val="0"/>
          <w:szCs w:val="21"/>
        </w:rPr>
        <w:t>)</w:t>
      </w:r>
    </w:p>
    <w:p w:rsidR="00D9771E" w:rsidRDefault="00D9771E" w:rsidP="00D9771E">
      <w:pPr>
        <w:autoSpaceDE w:val="0"/>
        <w:autoSpaceDN w:val="0"/>
        <w:adjustRightInd w:val="0"/>
        <w:spacing w:line="420" w:lineRule="atLeast"/>
        <w:ind w:left="630" w:hanging="630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　エ　工事写真</w:t>
      </w:r>
      <w:r>
        <w:rPr>
          <w:rFonts w:ascii="Century" w:hAnsi="ＭＳ 明朝" w:cs="ＭＳ 明朝"/>
          <w:color w:val="000000"/>
          <w:kern w:val="0"/>
          <w:szCs w:val="21"/>
        </w:rPr>
        <w:t>(</w:t>
      </w:r>
      <w:r>
        <w:rPr>
          <w:rFonts w:ascii="Century" w:hAnsi="ＭＳ 明朝" w:cs="ＭＳ 明朝" w:hint="eastAsia"/>
          <w:color w:val="000000"/>
          <w:kern w:val="0"/>
          <w:szCs w:val="21"/>
        </w:rPr>
        <w:t>施工箇所ごとの内容</w:t>
      </w:r>
      <w:r>
        <w:rPr>
          <w:rFonts w:ascii="Century" w:hAnsi="ＭＳ 明朝" w:cs="ＭＳ 明朝"/>
          <w:color w:val="000000"/>
          <w:kern w:val="0"/>
          <w:szCs w:val="21"/>
        </w:rPr>
        <w:t>(</w:t>
      </w:r>
      <w:r>
        <w:rPr>
          <w:rFonts w:ascii="Century" w:hAnsi="ＭＳ 明朝" w:cs="ＭＳ 明朝" w:hint="eastAsia"/>
          <w:color w:val="000000"/>
          <w:kern w:val="0"/>
          <w:szCs w:val="21"/>
        </w:rPr>
        <w:t>施工前、施工中及び完了時</w:t>
      </w:r>
      <w:r>
        <w:rPr>
          <w:rFonts w:ascii="Century" w:hAnsi="ＭＳ 明朝" w:cs="ＭＳ 明朝"/>
          <w:color w:val="000000"/>
          <w:kern w:val="0"/>
          <w:szCs w:val="21"/>
        </w:rPr>
        <w:t>)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が確認できるもの。</w:t>
      </w:r>
      <w:r>
        <w:rPr>
          <w:rFonts w:ascii="Century" w:hAnsi="ＭＳ 明朝" w:cs="ＭＳ 明朝"/>
          <w:color w:val="000000"/>
          <w:kern w:val="0"/>
          <w:szCs w:val="21"/>
        </w:rPr>
        <w:t>)</w:t>
      </w:r>
    </w:p>
    <w:p w:rsidR="00F6278A" w:rsidRDefault="00D9771E" w:rsidP="00D9771E">
      <w:pPr>
        <w:wordWrap w:val="0"/>
        <w:overflowPunct w:val="0"/>
        <w:autoSpaceDE w:val="0"/>
        <w:autoSpaceDN w:val="0"/>
        <w:ind w:left="525" w:hanging="525"/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　オ　耐震改修工事計画書に係る工事施工確認書</w:t>
      </w:r>
      <w:r>
        <w:rPr>
          <w:rFonts w:ascii="Century" w:hAnsi="ＭＳ 明朝" w:cs="ＭＳ 明朝"/>
          <w:color w:val="000000"/>
          <w:kern w:val="0"/>
          <w:szCs w:val="21"/>
        </w:rPr>
        <w:t>(</w:t>
      </w:r>
      <w:r>
        <w:rPr>
          <w:rFonts w:ascii="Century" w:hAnsi="ＭＳ 明朝" w:cs="ＭＳ 明朝" w:hint="eastAsia"/>
          <w:color w:val="000000"/>
          <w:kern w:val="0"/>
          <w:szCs w:val="21"/>
        </w:rPr>
        <w:t>建築士の記名及び押印があるものに限る。</w:t>
      </w:r>
      <w:r>
        <w:rPr>
          <w:rFonts w:ascii="Century" w:hAnsi="ＭＳ 明朝" w:cs="ＭＳ 明朝"/>
          <w:color w:val="000000"/>
          <w:kern w:val="0"/>
          <w:szCs w:val="21"/>
        </w:rPr>
        <w:t>)</w:t>
      </w:r>
    </w:p>
    <w:sectPr w:rsidR="00F6278A" w:rsidSect="00EB1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130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AB" w:rsidRDefault="007374AB" w:rsidP="00A653C7">
      <w:r>
        <w:separator/>
      </w:r>
    </w:p>
  </w:endnote>
  <w:endnote w:type="continuationSeparator" w:id="0">
    <w:p w:rsidR="007374AB" w:rsidRDefault="007374AB" w:rsidP="00A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5D" w:rsidRDefault="005C04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5D" w:rsidRDefault="005C04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5D" w:rsidRDefault="005C0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AB" w:rsidRDefault="007374AB" w:rsidP="00A653C7">
      <w:r>
        <w:separator/>
      </w:r>
    </w:p>
  </w:footnote>
  <w:footnote w:type="continuationSeparator" w:id="0">
    <w:p w:rsidR="007374AB" w:rsidRDefault="007374AB" w:rsidP="00A6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5D" w:rsidRDefault="005C0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46" w:rsidRDefault="00EB1F46" w:rsidP="00EB1F4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5D" w:rsidRDefault="005C0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A"/>
    <w:rsid w:val="00065806"/>
    <w:rsid w:val="00231B3F"/>
    <w:rsid w:val="00356950"/>
    <w:rsid w:val="0044201C"/>
    <w:rsid w:val="005C045D"/>
    <w:rsid w:val="005C5337"/>
    <w:rsid w:val="006D1060"/>
    <w:rsid w:val="007108F9"/>
    <w:rsid w:val="007374AB"/>
    <w:rsid w:val="007B53BC"/>
    <w:rsid w:val="00855E6A"/>
    <w:rsid w:val="008A699E"/>
    <w:rsid w:val="00927951"/>
    <w:rsid w:val="00A653C7"/>
    <w:rsid w:val="00B05905"/>
    <w:rsid w:val="00D06330"/>
    <w:rsid w:val="00D9771E"/>
    <w:rsid w:val="00EB1F46"/>
    <w:rsid w:val="00F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FC2DD-19B6-45FB-8A7D-AAEAEBE4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磯部 龍成</cp:lastModifiedBy>
  <cp:revision>2</cp:revision>
  <cp:lastPrinted>2004-05-04T10:04:00Z</cp:lastPrinted>
  <dcterms:created xsi:type="dcterms:W3CDTF">2024-01-25T05:28:00Z</dcterms:created>
  <dcterms:modified xsi:type="dcterms:W3CDTF">2024-01-25T05:28:00Z</dcterms:modified>
</cp:coreProperties>
</file>