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8B" w:rsidRPr="00A34A55" w:rsidRDefault="003D4F8B" w:rsidP="003D4F8B">
      <w:pPr>
        <w:kinsoku w:val="0"/>
        <w:overflowPunct w:val="0"/>
        <w:jc w:val="center"/>
        <w:rPr>
          <w:sz w:val="28"/>
        </w:rPr>
      </w:pPr>
      <w:r w:rsidRPr="00A34A55">
        <w:rPr>
          <w:rFonts w:hint="eastAsia"/>
          <w:sz w:val="28"/>
        </w:rPr>
        <w:t>誓約書兼同意書</w:t>
      </w:r>
      <w:r w:rsidR="00A34A55">
        <w:rPr>
          <w:rFonts w:hint="eastAsia"/>
          <w:sz w:val="28"/>
        </w:rPr>
        <w:t>（</w:t>
      </w:r>
      <w:r w:rsidR="00F1758E">
        <w:rPr>
          <w:rFonts w:hint="eastAsia"/>
          <w:sz w:val="28"/>
        </w:rPr>
        <w:t>確認</w:t>
      </w:r>
      <w:r w:rsidR="00A34A55">
        <w:rPr>
          <w:rFonts w:hint="eastAsia"/>
          <w:sz w:val="28"/>
        </w:rPr>
        <w:t>者）</w:t>
      </w:r>
    </w:p>
    <w:p w:rsidR="003D4F8B" w:rsidRDefault="003D4F8B" w:rsidP="003D4F8B">
      <w:pPr>
        <w:kinsoku w:val="0"/>
        <w:overflowPunct w:val="0"/>
        <w:jc w:val="left"/>
      </w:pPr>
    </w:p>
    <w:p w:rsidR="003D4F8B" w:rsidRDefault="00B1774D" w:rsidP="003D4F8B">
      <w:pPr>
        <w:kinsoku w:val="0"/>
        <w:wordWrap w:val="0"/>
        <w:overflowPunct w:val="0"/>
        <w:ind w:firstLineChars="100" w:firstLine="216"/>
        <w:jc w:val="left"/>
      </w:pPr>
      <w:r>
        <w:rPr>
          <w:rFonts w:hint="eastAsia"/>
        </w:rPr>
        <w:t>補助金</w:t>
      </w:r>
      <w:r w:rsidR="008F6436">
        <w:rPr>
          <w:rFonts w:hint="eastAsia"/>
        </w:rPr>
        <w:t>の交付に関して</w:t>
      </w:r>
      <w:r w:rsidR="00976106">
        <w:rPr>
          <w:rFonts w:hint="eastAsia"/>
        </w:rPr>
        <w:t>下記の内容を読んだ上</w:t>
      </w:r>
      <w:r w:rsidR="008F6436">
        <w:rPr>
          <w:rFonts w:hint="eastAsia"/>
        </w:rPr>
        <w:t>、</w:t>
      </w:r>
      <w:r w:rsidR="00976106">
        <w:rPr>
          <w:rFonts w:hint="eastAsia"/>
        </w:rPr>
        <w:t>該当する</w:t>
      </w:r>
      <w:r w:rsidR="003D4F8B">
        <w:rPr>
          <w:rFonts w:hint="eastAsia"/>
        </w:rPr>
        <w:t>□にチェックしてください。</w:t>
      </w:r>
    </w:p>
    <w:p w:rsidR="00415F50" w:rsidRPr="00D32CDC" w:rsidRDefault="00415F50" w:rsidP="00B1774D">
      <w:pPr>
        <w:kinsoku w:val="0"/>
        <w:wordWrap w:val="0"/>
        <w:overflowPunct w:val="0"/>
        <w:jc w:val="left"/>
      </w:pPr>
    </w:p>
    <w:p w:rsidR="00B1774D" w:rsidRDefault="008F6436" w:rsidP="004E68DB">
      <w:pPr>
        <w:kinsoku w:val="0"/>
        <w:wordWrap w:val="0"/>
        <w:overflowPunct w:val="0"/>
        <w:ind w:left="1296" w:hangingChars="600" w:hanging="1296"/>
        <w:jc w:val="left"/>
      </w:pPr>
      <w:r>
        <w:rPr>
          <w:rFonts w:hint="eastAsia"/>
        </w:rPr>
        <w:t xml:space="preserve">⑴　</w:t>
      </w:r>
      <w:r w:rsidR="008F39F8">
        <w:rPr>
          <w:rFonts w:hint="eastAsia"/>
        </w:rPr>
        <w:t>根拠</w:t>
      </w:r>
      <w:r w:rsidR="00B1774D">
        <w:rPr>
          <w:rFonts w:hint="eastAsia"/>
        </w:rPr>
        <w:t>要</w:t>
      </w:r>
      <w:r>
        <w:rPr>
          <w:rFonts w:hint="eastAsia"/>
        </w:rPr>
        <w:t>綱</w:t>
      </w:r>
      <w:r w:rsidR="00BF0D3E">
        <w:rPr>
          <w:rFonts w:hint="eastAsia"/>
        </w:rPr>
        <w:t xml:space="preserve">　</w:t>
      </w:r>
      <w:r w:rsidR="00B1774D" w:rsidRPr="00B1774D">
        <w:rPr>
          <w:rFonts w:hint="eastAsia"/>
        </w:rPr>
        <w:t>幸田町飼い主のいない猫の避妊・去勢手術費補助金交付要綱</w:t>
      </w:r>
    </w:p>
    <w:p w:rsidR="00603254" w:rsidRDefault="008F6436" w:rsidP="004E68DB">
      <w:pPr>
        <w:kinsoku w:val="0"/>
        <w:wordWrap w:val="0"/>
        <w:overflowPunct w:val="0"/>
        <w:ind w:left="1296" w:hangingChars="600" w:hanging="1296"/>
        <w:jc w:val="left"/>
      </w:pPr>
      <w:r>
        <w:rPr>
          <w:rFonts w:hint="eastAsia"/>
        </w:rPr>
        <w:t>⑵　補助金</w:t>
      </w:r>
      <w:r w:rsidR="008F39F8">
        <w:rPr>
          <w:rFonts w:hint="eastAsia"/>
        </w:rPr>
        <w:t>名</w:t>
      </w:r>
      <w:r w:rsidR="00542392">
        <w:rPr>
          <w:rFonts w:hint="eastAsia"/>
        </w:rPr>
        <w:t xml:space="preserve">　</w:t>
      </w:r>
      <w:r w:rsidR="00603254" w:rsidRPr="00603254">
        <w:rPr>
          <w:rFonts w:hint="eastAsia"/>
        </w:rPr>
        <w:t>幸田町飼い主のいない猫の避妊・去勢手術費補助金</w:t>
      </w:r>
    </w:p>
    <w:p w:rsidR="00482F20" w:rsidRDefault="00482F20" w:rsidP="00482F20">
      <w:pPr>
        <w:kinsoku w:val="0"/>
        <w:wordWrap w:val="0"/>
        <w:overflowPunct w:val="0"/>
        <w:ind w:left="216" w:hangingChars="100" w:hanging="216"/>
        <w:jc w:val="left"/>
      </w:pPr>
    </w:p>
    <w:p w:rsidR="003D4F8B" w:rsidRDefault="003D4F8B" w:rsidP="003D4F8B">
      <w:pPr>
        <w:kinsoku w:val="0"/>
        <w:overflowPunct w:val="0"/>
        <w:jc w:val="center"/>
      </w:pPr>
      <w:r>
        <w:rPr>
          <w:rFonts w:hint="eastAsia"/>
        </w:rPr>
        <w:t>記</w:t>
      </w:r>
    </w:p>
    <w:tbl>
      <w:tblPr>
        <w:tblStyle w:val="a3"/>
        <w:tblW w:w="9072" w:type="dxa"/>
        <w:tblInd w:w="-5" w:type="dxa"/>
        <w:tblLook w:val="04A0" w:firstRow="1" w:lastRow="0" w:firstColumn="1" w:lastColumn="0" w:noHBand="0" w:noVBand="1"/>
      </w:tblPr>
      <w:tblGrid>
        <w:gridCol w:w="6480"/>
        <w:gridCol w:w="1296"/>
        <w:gridCol w:w="1296"/>
      </w:tblGrid>
      <w:tr w:rsidR="001072EC" w:rsidTr="009B082D">
        <w:tc>
          <w:tcPr>
            <w:tcW w:w="6480" w:type="dxa"/>
            <w:tcBorders>
              <w:right w:val="single" w:sz="12" w:space="0" w:color="auto"/>
            </w:tcBorders>
          </w:tcPr>
          <w:p w:rsidR="001072EC" w:rsidRDefault="001072EC" w:rsidP="003D4F8B">
            <w:pPr>
              <w:kinsoku w:val="0"/>
              <w:overflowPunct w:val="0"/>
              <w:jc w:val="center"/>
            </w:pPr>
            <w:r>
              <w:rPr>
                <w:rFonts w:hint="eastAsia"/>
              </w:rPr>
              <w:t>誓約・同意事項</w:t>
            </w:r>
          </w:p>
        </w:tc>
        <w:tc>
          <w:tcPr>
            <w:tcW w:w="2592" w:type="dxa"/>
            <w:gridSpan w:val="2"/>
            <w:tcBorders>
              <w:top w:val="single" w:sz="12" w:space="0" w:color="auto"/>
              <w:left w:val="single" w:sz="12" w:space="0" w:color="auto"/>
              <w:bottom w:val="single" w:sz="4" w:space="0" w:color="auto"/>
              <w:right w:val="single" w:sz="12" w:space="0" w:color="auto"/>
            </w:tcBorders>
          </w:tcPr>
          <w:p w:rsidR="001072EC" w:rsidRDefault="001072EC" w:rsidP="003D4F8B">
            <w:pPr>
              <w:kinsoku w:val="0"/>
              <w:wordWrap w:val="0"/>
              <w:overflowPunct w:val="0"/>
              <w:jc w:val="center"/>
            </w:pPr>
            <w:r>
              <w:rPr>
                <w:rFonts w:hint="eastAsia"/>
              </w:rPr>
              <w:t>回答欄</w:t>
            </w:r>
          </w:p>
        </w:tc>
      </w:tr>
      <w:tr w:rsidR="001072EC" w:rsidTr="009B082D">
        <w:tc>
          <w:tcPr>
            <w:tcW w:w="6480" w:type="dxa"/>
            <w:tcBorders>
              <w:right w:val="single" w:sz="12" w:space="0" w:color="auto"/>
            </w:tcBorders>
            <w:vAlign w:val="center"/>
          </w:tcPr>
          <w:p w:rsidR="001072EC" w:rsidRDefault="001072EC" w:rsidP="00E048C9">
            <w:pPr>
              <w:ind w:left="216" w:hangingChars="100" w:hanging="216"/>
              <w:jc w:val="left"/>
            </w:pPr>
            <w:r>
              <w:rPr>
                <w:rFonts w:hint="eastAsia"/>
              </w:rPr>
              <w:t xml:space="preserve">１　</w:t>
            </w:r>
            <w:r w:rsidR="00493117">
              <w:rPr>
                <w:rFonts w:hint="eastAsia"/>
              </w:rPr>
              <w:t>別紙の</w:t>
            </w:r>
            <w:r w:rsidR="00E048C9">
              <w:rPr>
                <w:rFonts w:hint="eastAsia"/>
              </w:rPr>
              <w:t>申請者が</w:t>
            </w:r>
            <w:r w:rsidR="00F1758E">
              <w:rPr>
                <w:rFonts w:hint="eastAsia"/>
              </w:rPr>
              <w:t>認定の申請をした飼い主のいない猫は、</w:t>
            </w:r>
            <w:r w:rsidR="001854E7" w:rsidRPr="001854E7">
              <w:rPr>
                <w:rFonts w:hint="eastAsia"/>
              </w:rPr>
              <w:t>所有者が存在しない猫で町内に生息するもの</w:t>
            </w:r>
            <w:r w:rsidR="00E048C9">
              <w:rPr>
                <w:rFonts w:hint="eastAsia"/>
              </w:rPr>
              <w:t>で</w:t>
            </w:r>
            <w:r w:rsidR="00F1758E">
              <w:rPr>
                <w:rFonts w:hint="eastAsia"/>
              </w:rPr>
              <w:t>あることについて誓約します。</w:t>
            </w:r>
          </w:p>
        </w:tc>
        <w:tc>
          <w:tcPr>
            <w:tcW w:w="1296" w:type="dxa"/>
            <w:tcBorders>
              <w:top w:val="single" w:sz="4" w:space="0" w:color="auto"/>
              <w:left w:val="single" w:sz="12" w:space="0" w:color="auto"/>
              <w:bottom w:val="single" w:sz="4" w:space="0" w:color="auto"/>
              <w:right w:val="single" w:sz="4"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はい</w:t>
            </w:r>
          </w:p>
        </w:tc>
        <w:tc>
          <w:tcPr>
            <w:tcW w:w="1296" w:type="dxa"/>
            <w:tcBorders>
              <w:top w:val="single" w:sz="4" w:space="0" w:color="auto"/>
              <w:left w:val="single" w:sz="4" w:space="0" w:color="auto"/>
              <w:bottom w:val="single" w:sz="4" w:space="0" w:color="auto"/>
              <w:right w:val="single" w:sz="12"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1072EC" w:rsidTr="009B082D">
        <w:tc>
          <w:tcPr>
            <w:tcW w:w="6480" w:type="dxa"/>
            <w:tcBorders>
              <w:right w:val="single" w:sz="12" w:space="0" w:color="auto"/>
            </w:tcBorders>
            <w:vAlign w:val="center"/>
          </w:tcPr>
          <w:p w:rsidR="001072EC" w:rsidRDefault="00F1758E" w:rsidP="00F1758E">
            <w:pPr>
              <w:ind w:left="216" w:hangingChars="100" w:hanging="216"/>
              <w:jc w:val="left"/>
            </w:pPr>
            <w:r>
              <w:rPr>
                <w:rFonts w:hint="eastAsia"/>
              </w:rPr>
              <w:t>２</w:t>
            </w:r>
            <w:r w:rsidR="001072EC">
              <w:rPr>
                <w:rFonts w:hint="eastAsia"/>
              </w:rPr>
              <w:t xml:space="preserve">　補助金の交付に関する事務に必要な範囲内において、自己に係る</w:t>
            </w:r>
            <w:r w:rsidRPr="00F1758E">
              <w:rPr>
                <w:rFonts w:hint="eastAsia"/>
              </w:rPr>
              <w:t>住民基本台帳</w:t>
            </w:r>
            <w:r w:rsidR="001072EC">
              <w:rPr>
                <w:rFonts w:hint="eastAsia"/>
              </w:rPr>
              <w:t>の情報を町が利用することについて同意します。</w:t>
            </w:r>
          </w:p>
        </w:tc>
        <w:tc>
          <w:tcPr>
            <w:tcW w:w="1296" w:type="dxa"/>
            <w:tcBorders>
              <w:top w:val="single" w:sz="4" w:space="0" w:color="auto"/>
              <w:left w:val="single" w:sz="12" w:space="0" w:color="auto"/>
              <w:bottom w:val="single" w:sz="4" w:space="0" w:color="auto"/>
              <w:right w:val="single" w:sz="4"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はい</w:t>
            </w:r>
          </w:p>
        </w:tc>
        <w:tc>
          <w:tcPr>
            <w:tcW w:w="1296" w:type="dxa"/>
            <w:tcBorders>
              <w:top w:val="single" w:sz="4" w:space="0" w:color="auto"/>
              <w:left w:val="single" w:sz="4" w:space="0" w:color="auto"/>
              <w:bottom w:val="single" w:sz="4" w:space="0" w:color="auto"/>
              <w:right w:val="single" w:sz="12"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1072EC" w:rsidTr="009B082D">
        <w:tc>
          <w:tcPr>
            <w:tcW w:w="6480" w:type="dxa"/>
            <w:tcBorders>
              <w:bottom w:val="single" w:sz="4" w:space="0" w:color="auto"/>
              <w:right w:val="single" w:sz="12" w:space="0" w:color="auto"/>
            </w:tcBorders>
            <w:vAlign w:val="center"/>
          </w:tcPr>
          <w:p w:rsidR="001072EC" w:rsidRDefault="00F1758E" w:rsidP="001072EC">
            <w:pPr>
              <w:ind w:left="216" w:hangingChars="100" w:hanging="216"/>
              <w:jc w:val="left"/>
            </w:pPr>
            <w:r>
              <w:rPr>
                <w:rFonts w:hint="eastAsia"/>
              </w:rPr>
              <w:t>３</w:t>
            </w:r>
            <w:r w:rsidR="001072EC">
              <w:rPr>
                <w:rFonts w:hint="eastAsia"/>
              </w:rPr>
              <w:t xml:space="preserve">　補助金の目的の範囲内において、補助金の申請により町が取得する個人情報が利用されることについて同意します。</w:t>
            </w:r>
          </w:p>
        </w:tc>
        <w:tc>
          <w:tcPr>
            <w:tcW w:w="1296" w:type="dxa"/>
            <w:tcBorders>
              <w:top w:val="single" w:sz="4" w:space="0" w:color="auto"/>
              <w:left w:val="single" w:sz="12" w:space="0" w:color="auto"/>
              <w:bottom w:val="single" w:sz="12" w:space="0" w:color="auto"/>
              <w:right w:val="single" w:sz="4"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はい</w:t>
            </w:r>
          </w:p>
        </w:tc>
        <w:tc>
          <w:tcPr>
            <w:tcW w:w="1296" w:type="dxa"/>
            <w:tcBorders>
              <w:top w:val="single" w:sz="4" w:space="0" w:color="auto"/>
              <w:left w:val="single" w:sz="4" w:space="0" w:color="auto"/>
              <w:bottom w:val="single" w:sz="12" w:space="0" w:color="auto"/>
              <w:right w:val="single" w:sz="12"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bl>
    <w:tbl>
      <w:tblPr>
        <w:tblStyle w:val="1"/>
        <w:tblW w:w="9072" w:type="dxa"/>
        <w:tblInd w:w="-5" w:type="dxa"/>
        <w:tblLook w:val="04A0" w:firstRow="1" w:lastRow="0" w:firstColumn="1" w:lastColumn="0" w:noHBand="0" w:noVBand="1"/>
      </w:tblPr>
      <w:tblGrid>
        <w:gridCol w:w="2160"/>
        <w:gridCol w:w="6696"/>
        <w:gridCol w:w="216"/>
      </w:tblGrid>
      <w:tr w:rsidR="005323EF" w:rsidRPr="005323EF" w:rsidTr="00244C9E">
        <w:trPr>
          <w:trHeight w:val="737"/>
        </w:trPr>
        <w:tc>
          <w:tcPr>
            <w:tcW w:w="9072" w:type="dxa"/>
            <w:gridSpan w:val="3"/>
            <w:tcBorders>
              <w:bottom w:val="nil"/>
            </w:tcBorders>
            <w:vAlign w:val="center"/>
          </w:tcPr>
          <w:p w:rsidR="005323EF" w:rsidRPr="005323EF" w:rsidRDefault="005323EF" w:rsidP="005323EF">
            <w:pPr>
              <w:kinsoku w:val="0"/>
              <w:wordWrap w:val="0"/>
              <w:overflowPunct w:val="0"/>
              <w:ind w:firstLineChars="100" w:firstLine="216"/>
            </w:pPr>
            <w:r w:rsidRPr="005323EF">
              <w:rPr>
                <w:rFonts w:hint="eastAsia"/>
              </w:rPr>
              <w:t>以上の事項について、誓約及び同意をします。</w:t>
            </w:r>
          </w:p>
        </w:tc>
      </w:tr>
      <w:tr w:rsidR="005323EF" w:rsidRPr="005323EF" w:rsidTr="004C63FE">
        <w:trPr>
          <w:trHeight w:val="1134"/>
        </w:trPr>
        <w:tc>
          <w:tcPr>
            <w:tcW w:w="2160" w:type="dxa"/>
            <w:tcBorders>
              <w:top w:val="nil"/>
              <w:bottom w:val="nil"/>
              <w:right w:val="single" w:sz="12" w:space="0" w:color="auto"/>
            </w:tcBorders>
          </w:tcPr>
          <w:p w:rsidR="005323EF" w:rsidRPr="005323EF" w:rsidRDefault="005323EF" w:rsidP="005323EF">
            <w:pPr>
              <w:kinsoku w:val="0"/>
              <w:wordWrap w:val="0"/>
              <w:overflowPunct w:val="0"/>
              <w:spacing w:line="288" w:lineRule="auto"/>
            </w:pPr>
          </w:p>
        </w:tc>
        <w:tc>
          <w:tcPr>
            <w:tcW w:w="6696" w:type="dxa"/>
            <w:tcBorders>
              <w:top w:val="single" w:sz="12" w:space="0" w:color="auto"/>
              <w:left w:val="single" w:sz="12" w:space="0" w:color="auto"/>
              <w:bottom w:val="single" w:sz="12" w:space="0" w:color="auto"/>
              <w:right w:val="single" w:sz="12" w:space="0" w:color="auto"/>
            </w:tcBorders>
            <w:vAlign w:val="center"/>
          </w:tcPr>
          <w:p w:rsidR="005323EF" w:rsidRPr="005323EF" w:rsidRDefault="005323EF" w:rsidP="005323EF">
            <w:pPr>
              <w:kinsoku w:val="0"/>
              <w:wordWrap w:val="0"/>
              <w:overflowPunct w:val="0"/>
              <w:spacing w:line="288" w:lineRule="auto"/>
              <w:ind w:leftChars="100" w:left="216"/>
            </w:pPr>
            <w:r w:rsidRPr="005323EF">
              <w:rPr>
                <w:rFonts w:hint="eastAsia"/>
              </w:rPr>
              <w:t xml:space="preserve">　　　　年　　</w:t>
            </w:r>
            <w:bookmarkStart w:id="0" w:name="_GoBack"/>
            <w:bookmarkEnd w:id="0"/>
            <w:r w:rsidRPr="005323EF">
              <w:rPr>
                <w:rFonts w:hint="eastAsia"/>
              </w:rPr>
              <w:t>月　　日　署名</w:t>
            </w:r>
          </w:p>
          <w:p w:rsidR="005323EF" w:rsidRPr="005323EF" w:rsidRDefault="005323EF" w:rsidP="005323EF">
            <w:pPr>
              <w:kinsoku w:val="0"/>
              <w:wordWrap w:val="0"/>
              <w:overflowPunct w:val="0"/>
              <w:spacing w:line="288" w:lineRule="auto"/>
              <w:ind w:leftChars="1000" w:left="2160"/>
            </w:pPr>
            <w:r w:rsidRPr="005323EF">
              <w:rPr>
                <w:rFonts w:hint="eastAsia"/>
              </w:rPr>
              <w:t>（生年月日　　　　　年　　　月　　　日）</w:t>
            </w:r>
          </w:p>
        </w:tc>
        <w:tc>
          <w:tcPr>
            <w:tcW w:w="216" w:type="dxa"/>
            <w:tcBorders>
              <w:top w:val="nil"/>
              <w:left w:val="single" w:sz="12" w:space="0" w:color="auto"/>
              <w:bottom w:val="nil"/>
            </w:tcBorders>
            <w:tcMar>
              <w:left w:w="0" w:type="dxa"/>
              <w:right w:w="0" w:type="dxa"/>
            </w:tcMar>
          </w:tcPr>
          <w:p w:rsidR="005323EF" w:rsidRPr="005323EF" w:rsidRDefault="005323EF" w:rsidP="005323EF">
            <w:pPr>
              <w:kinsoku w:val="0"/>
              <w:wordWrap w:val="0"/>
              <w:overflowPunct w:val="0"/>
              <w:spacing w:line="288" w:lineRule="auto"/>
            </w:pPr>
          </w:p>
        </w:tc>
      </w:tr>
      <w:tr w:rsidR="005323EF" w:rsidRPr="005323EF" w:rsidTr="004C63FE">
        <w:tc>
          <w:tcPr>
            <w:tcW w:w="9072" w:type="dxa"/>
            <w:gridSpan w:val="3"/>
            <w:tcBorders>
              <w:top w:val="nil"/>
            </w:tcBorders>
          </w:tcPr>
          <w:p w:rsidR="005323EF" w:rsidRPr="005323EF" w:rsidRDefault="005323EF" w:rsidP="005323EF">
            <w:pPr>
              <w:kinsoku w:val="0"/>
              <w:wordWrap w:val="0"/>
              <w:overflowPunct w:val="0"/>
            </w:pPr>
          </w:p>
        </w:tc>
      </w:tr>
    </w:tbl>
    <w:p w:rsidR="005323EF" w:rsidRDefault="005323EF" w:rsidP="003D4F8B">
      <w:pPr>
        <w:kinsoku w:val="0"/>
        <w:wordWrap w:val="0"/>
        <w:overflowPunct w:val="0"/>
        <w:jc w:val="left"/>
        <w:rPr>
          <w:rFonts w:hint="eastAsia"/>
        </w:rPr>
      </w:pPr>
    </w:p>
    <w:tbl>
      <w:tblPr>
        <w:tblStyle w:val="a3"/>
        <w:tblW w:w="0" w:type="auto"/>
        <w:tblLook w:val="04A0" w:firstRow="1" w:lastRow="0" w:firstColumn="1" w:lastColumn="0" w:noHBand="0" w:noVBand="1"/>
      </w:tblPr>
      <w:tblGrid>
        <w:gridCol w:w="7771"/>
        <w:gridCol w:w="1289"/>
      </w:tblGrid>
      <w:tr w:rsidR="00B1774D" w:rsidTr="00B1774D">
        <w:tc>
          <w:tcPr>
            <w:tcW w:w="7771" w:type="dxa"/>
          </w:tcPr>
          <w:p w:rsidR="00B1774D" w:rsidRDefault="00B1774D" w:rsidP="003D4F8B">
            <w:pPr>
              <w:kinsoku w:val="0"/>
              <w:wordWrap w:val="0"/>
              <w:overflowPunct w:val="0"/>
              <w:jc w:val="left"/>
            </w:pPr>
            <w:r>
              <w:rPr>
                <w:rFonts w:hint="eastAsia"/>
              </w:rPr>
              <w:t>※事務局使用欄</w:t>
            </w:r>
          </w:p>
        </w:tc>
        <w:tc>
          <w:tcPr>
            <w:tcW w:w="1289" w:type="dxa"/>
          </w:tcPr>
          <w:p w:rsidR="00B1774D" w:rsidRDefault="00B1774D" w:rsidP="00B1774D">
            <w:pPr>
              <w:kinsoku w:val="0"/>
              <w:overflowPunct w:val="0"/>
              <w:jc w:val="center"/>
            </w:pPr>
            <w:r>
              <w:rPr>
                <w:rFonts w:hint="eastAsia"/>
              </w:rPr>
              <w:t>確認欄</w:t>
            </w:r>
          </w:p>
        </w:tc>
      </w:tr>
      <w:tr w:rsidR="00B1774D" w:rsidTr="00B1774D">
        <w:tc>
          <w:tcPr>
            <w:tcW w:w="7771" w:type="dxa"/>
          </w:tcPr>
          <w:p w:rsidR="00B1774D" w:rsidRDefault="00B1774D" w:rsidP="003D4F8B">
            <w:pPr>
              <w:kinsoku w:val="0"/>
              <w:wordWrap w:val="0"/>
              <w:overflowPunct w:val="0"/>
              <w:jc w:val="left"/>
            </w:pPr>
            <w:r>
              <w:rPr>
                <w:rFonts w:hint="eastAsia"/>
              </w:rPr>
              <w:t>【住民課】</w:t>
            </w:r>
          </w:p>
          <w:p w:rsidR="00B1774D" w:rsidRDefault="00990FD6" w:rsidP="00990FD6">
            <w:pPr>
              <w:kinsoku w:val="0"/>
              <w:wordWrap w:val="0"/>
              <w:overflowPunct w:val="0"/>
              <w:ind w:firstLineChars="100" w:firstLine="216"/>
              <w:jc w:val="left"/>
            </w:pPr>
            <w:r>
              <w:rPr>
                <w:rFonts w:hint="eastAsia"/>
              </w:rPr>
              <w:t>別紙の申請者と世帯を別にする者であることを確認しました。</w:t>
            </w:r>
          </w:p>
        </w:tc>
        <w:tc>
          <w:tcPr>
            <w:tcW w:w="1289" w:type="dxa"/>
          </w:tcPr>
          <w:p w:rsidR="00B1774D" w:rsidRDefault="00B1774D" w:rsidP="003D4F8B">
            <w:pPr>
              <w:kinsoku w:val="0"/>
              <w:wordWrap w:val="0"/>
              <w:overflowPunct w:val="0"/>
              <w:jc w:val="left"/>
            </w:pPr>
          </w:p>
        </w:tc>
      </w:tr>
    </w:tbl>
    <w:p w:rsidR="00B1774D" w:rsidRPr="003D4F8B" w:rsidRDefault="00B1774D" w:rsidP="00482F20">
      <w:pPr>
        <w:kinsoku w:val="0"/>
        <w:wordWrap w:val="0"/>
        <w:overflowPunct w:val="0"/>
        <w:snapToGrid w:val="0"/>
        <w:spacing w:line="14" w:lineRule="exact"/>
        <w:jc w:val="left"/>
      </w:pPr>
    </w:p>
    <w:sectPr w:rsidR="00B1774D" w:rsidRPr="003D4F8B" w:rsidSect="00666FB4">
      <w:pgSz w:w="11906" w:h="16838" w:code="9"/>
      <w:pgMar w:top="1134" w:right="1418" w:bottom="1701"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C78" w:rsidRDefault="00E76C78" w:rsidP="00BF0D3E">
      <w:r>
        <w:separator/>
      </w:r>
    </w:p>
  </w:endnote>
  <w:endnote w:type="continuationSeparator" w:id="0">
    <w:p w:rsidR="00E76C78" w:rsidRDefault="00E76C78" w:rsidP="00BF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C78" w:rsidRDefault="00E76C78" w:rsidP="00BF0D3E">
      <w:r>
        <w:separator/>
      </w:r>
    </w:p>
  </w:footnote>
  <w:footnote w:type="continuationSeparator" w:id="0">
    <w:p w:rsidR="00E76C78" w:rsidRDefault="00E76C78" w:rsidP="00BF0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16"/>
  <w:drawingGridHorizontalSpacing w:val="216"/>
  <w:drawingGridVerticalSpacing w:val="368"/>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8B"/>
    <w:rsid w:val="001072EC"/>
    <w:rsid w:val="001832D5"/>
    <w:rsid w:val="001854E7"/>
    <w:rsid w:val="001B3A6D"/>
    <w:rsid w:val="00244C9E"/>
    <w:rsid w:val="00331621"/>
    <w:rsid w:val="003D4F8B"/>
    <w:rsid w:val="00415F50"/>
    <w:rsid w:val="00425A81"/>
    <w:rsid w:val="00482F20"/>
    <w:rsid w:val="00493117"/>
    <w:rsid w:val="004A6185"/>
    <w:rsid w:val="004E68DB"/>
    <w:rsid w:val="005323EF"/>
    <w:rsid w:val="00542392"/>
    <w:rsid w:val="00603254"/>
    <w:rsid w:val="00666FB4"/>
    <w:rsid w:val="00672884"/>
    <w:rsid w:val="006B53A7"/>
    <w:rsid w:val="006C6C8A"/>
    <w:rsid w:val="00707378"/>
    <w:rsid w:val="00756313"/>
    <w:rsid w:val="00867526"/>
    <w:rsid w:val="008C1838"/>
    <w:rsid w:val="008F39F8"/>
    <w:rsid w:val="008F6436"/>
    <w:rsid w:val="00942FAE"/>
    <w:rsid w:val="00976106"/>
    <w:rsid w:val="00990FD6"/>
    <w:rsid w:val="009B082D"/>
    <w:rsid w:val="009B2C82"/>
    <w:rsid w:val="00A34A55"/>
    <w:rsid w:val="00A95BDC"/>
    <w:rsid w:val="00AF500F"/>
    <w:rsid w:val="00B077D4"/>
    <w:rsid w:val="00B1774D"/>
    <w:rsid w:val="00BF0D3E"/>
    <w:rsid w:val="00C419FF"/>
    <w:rsid w:val="00C71F5B"/>
    <w:rsid w:val="00CE21EC"/>
    <w:rsid w:val="00D32CDC"/>
    <w:rsid w:val="00DB7059"/>
    <w:rsid w:val="00E048C9"/>
    <w:rsid w:val="00E76C78"/>
    <w:rsid w:val="00E96372"/>
    <w:rsid w:val="00F1758E"/>
    <w:rsid w:val="00F34273"/>
    <w:rsid w:val="00F6063A"/>
    <w:rsid w:val="00FC3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B2A7A"/>
  <w15:chartTrackingRefBased/>
  <w15:docId w15:val="{54052F43-59FE-4234-BC23-82E9CDD5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FB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3D4F8B"/>
    <w:pPr>
      <w:jc w:val="center"/>
    </w:pPr>
  </w:style>
  <w:style w:type="character" w:customStyle="1" w:styleId="a5">
    <w:name w:val="記 (文字)"/>
    <w:basedOn w:val="a0"/>
    <w:link w:val="a4"/>
    <w:uiPriority w:val="99"/>
    <w:semiHidden/>
    <w:rsid w:val="003D4F8B"/>
    <w:rPr>
      <w:rFonts w:ascii="ＭＳ 明朝" w:eastAsia="ＭＳ 明朝"/>
    </w:rPr>
  </w:style>
  <w:style w:type="paragraph" w:styleId="a6">
    <w:name w:val="Closing"/>
    <w:basedOn w:val="a"/>
    <w:link w:val="a7"/>
    <w:uiPriority w:val="99"/>
    <w:semiHidden/>
    <w:unhideWhenUsed/>
    <w:rsid w:val="003D4F8B"/>
    <w:pPr>
      <w:jc w:val="right"/>
    </w:pPr>
  </w:style>
  <w:style w:type="character" w:customStyle="1" w:styleId="a7">
    <w:name w:val="結語 (文字)"/>
    <w:basedOn w:val="a0"/>
    <w:link w:val="a6"/>
    <w:uiPriority w:val="99"/>
    <w:semiHidden/>
    <w:rsid w:val="003D4F8B"/>
    <w:rPr>
      <w:rFonts w:ascii="ＭＳ 明朝" w:eastAsia="ＭＳ 明朝"/>
    </w:rPr>
  </w:style>
  <w:style w:type="paragraph" w:styleId="a8">
    <w:name w:val="Balloon Text"/>
    <w:basedOn w:val="a"/>
    <w:link w:val="a9"/>
    <w:uiPriority w:val="99"/>
    <w:semiHidden/>
    <w:unhideWhenUsed/>
    <w:rsid w:val="00B177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774D"/>
    <w:rPr>
      <w:rFonts w:asciiTheme="majorHAnsi" w:eastAsiaTheme="majorEastAsia" w:hAnsiTheme="majorHAnsi" w:cstheme="majorBidi"/>
      <w:sz w:val="18"/>
      <w:szCs w:val="18"/>
    </w:rPr>
  </w:style>
  <w:style w:type="paragraph" w:styleId="aa">
    <w:name w:val="header"/>
    <w:basedOn w:val="a"/>
    <w:link w:val="ab"/>
    <w:uiPriority w:val="99"/>
    <w:unhideWhenUsed/>
    <w:rsid w:val="00BF0D3E"/>
    <w:pPr>
      <w:tabs>
        <w:tab w:val="center" w:pos="4252"/>
        <w:tab w:val="right" w:pos="8504"/>
      </w:tabs>
      <w:snapToGrid w:val="0"/>
    </w:pPr>
  </w:style>
  <w:style w:type="character" w:customStyle="1" w:styleId="ab">
    <w:name w:val="ヘッダー (文字)"/>
    <w:basedOn w:val="a0"/>
    <w:link w:val="aa"/>
    <w:uiPriority w:val="99"/>
    <w:rsid w:val="00BF0D3E"/>
    <w:rPr>
      <w:rFonts w:ascii="ＭＳ 明朝" w:eastAsia="ＭＳ 明朝"/>
    </w:rPr>
  </w:style>
  <w:style w:type="paragraph" w:styleId="ac">
    <w:name w:val="footer"/>
    <w:basedOn w:val="a"/>
    <w:link w:val="ad"/>
    <w:uiPriority w:val="99"/>
    <w:unhideWhenUsed/>
    <w:rsid w:val="00BF0D3E"/>
    <w:pPr>
      <w:tabs>
        <w:tab w:val="center" w:pos="4252"/>
        <w:tab w:val="right" w:pos="8504"/>
      </w:tabs>
      <w:snapToGrid w:val="0"/>
    </w:pPr>
  </w:style>
  <w:style w:type="character" w:customStyle="1" w:styleId="ad">
    <w:name w:val="フッター (文字)"/>
    <w:basedOn w:val="a0"/>
    <w:link w:val="ac"/>
    <w:uiPriority w:val="99"/>
    <w:rsid w:val="00BF0D3E"/>
    <w:rPr>
      <w:rFonts w:ascii="ＭＳ 明朝" w:eastAsia="ＭＳ 明朝"/>
    </w:rPr>
  </w:style>
  <w:style w:type="table" w:customStyle="1" w:styleId="1">
    <w:name w:val="表 (格子)1"/>
    <w:basedOn w:val="a1"/>
    <w:next w:val="a3"/>
    <w:uiPriority w:val="39"/>
    <w:rsid w:val="0053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15667-EC01-4B9E-88E6-91007C88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46</cp:revision>
  <cp:lastPrinted>2023-02-24T06:09:00Z</cp:lastPrinted>
  <dcterms:created xsi:type="dcterms:W3CDTF">2023-02-24T00:47:00Z</dcterms:created>
  <dcterms:modified xsi:type="dcterms:W3CDTF">2023-03-03T07:29:00Z</dcterms:modified>
</cp:coreProperties>
</file>