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C29" w:rsidRPr="00E11840" w:rsidRDefault="005E734B" w:rsidP="00E779CE">
      <w:pPr>
        <w:jc w:val="center"/>
        <w:rPr>
          <w:sz w:val="24"/>
        </w:rPr>
      </w:pPr>
      <w:r w:rsidRPr="00E11840">
        <w:rPr>
          <w:rFonts w:hint="eastAsia"/>
          <w:sz w:val="24"/>
        </w:rPr>
        <w:t>申請企業の</w:t>
      </w:r>
      <w:r w:rsidR="00E779CE" w:rsidRPr="00E11840">
        <w:rPr>
          <w:rFonts w:hint="eastAsia"/>
          <w:sz w:val="24"/>
        </w:rPr>
        <w:t>財務状況</w:t>
      </w:r>
      <w:r w:rsidRPr="00E11840">
        <w:rPr>
          <w:rFonts w:hint="eastAsia"/>
          <w:sz w:val="24"/>
        </w:rPr>
        <w:t>について</w:t>
      </w:r>
      <w:r w:rsidR="001C3091" w:rsidRPr="00E11840">
        <w:rPr>
          <w:rFonts w:hint="eastAsia"/>
          <w:sz w:val="24"/>
        </w:rPr>
        <w:t>の</w:t>
      </w:r>
      <w:r w:rsidRPr="00E11840">
        <w:rPr>
          <w:rFonts w:hint="eastAsia"/>
          <w:sz w:val="24"/>
        </w:rPr>
        <w:t>補足</w:t>
      </w:r>
      <w:r w:rsidR="001C3091" w:rsidRPr="00E11840">
        <w:rPr>
          <w:rFonts w:hint="eastAsia"/>
          <w:sz w:val="24"/>
        </w:rPr>
        <w:t>説明</w:t>
      </w:r>
    </w:p>
    <w:p w:rsidR="001C3091" w:rsidRDefault="001C3091" w:rsidP="00E779CE">
      <w:pPr>
        <w:jc w:val="left"/>
      </w:pPr>
    </w:p>
    <w:p w:rsidR="00E779CE" w:rsidRPr="00E11840" w:rsidRDefault="00E779CE" w:rsidP="005E734B">
      <w:pPr>
        <w:jc w:val="left"/>
        <w:rPr>
          <w:b/>
          <w:u w:val="single"/>
        </w:rPr>
      </w:pPr>
      <w:r w:rsidRPr="00E11840">
        <w:rPr>
          <w:rFonts w:hint="eastAsia"/>
          <w:b/>
          <w:u w:val="single"/>
        </w:rPr>
        <w:t>・自己資本比率</w:t>
      </w:r>
    </w:p>
    <w:p w:rsidR="00E779CE" w:rsidRDefault="00E779CE" w:rsidP="00E779CE">
      <w:pPr>
        <w:jc w:val="left"/>
        <w:rPr>
          <w:rFonts w:ascii="ＭＳ Ｐゴシック" w:eastAsia="ＭＳ Ｐゴシック" w:hAnsi="ＭＳ Ｐゴシック"/>
          <w:color w:val="FF0000"/>
        </w:rPr>
      </w:pPr>
    </w:p>
    <w:p w:rsidR="00A522D7" w:rsidRDefault="00A522D7" w:rsidP="00E779CE">
      <w:pPr>
        <w:jc w:val="left"/>
        <w:rPr>
          <w:rFonts w:ascii="ＭＳ Ｐゴシック" w:eastAsia="ＭＳ Ｐゴシック" w:hAnsi="ＭＳ Ｐゴシック"/>
          <w:color w:val="FF0000"/>
        </w:rPr>
      </w:pPr>
    </w:p>
    <w:p w:rsidR="00A522D7" w:rsidRDefault="00A522D7" w:rsidP="00E779CE">
      <w:pPr>
        <w:jc w:val="left"/>
        <w:rPr>
          <w:rFonts w:ascii="ＭＳ Ｐゴシック" w:eastAsia="ＭＳ Ｐゴシック" w:hAnsi="ＭＳ Ｐゴシック"/>
          <w:color w:val="FF0000"/>
        </w:rPr>
      </w:pPr>
    </w:p>
    <w:p w:rsidR="00A522D7" w:rsidRDefault="00A522D7" w:rsidP="00E779CE">
      <w:pPr>
        <w:jc w:val="left"/>
        <w:rPr>
          <w:rFonts w:ascii="ＭＳ Ｐゴシック" w:eastAsia="ＭＳ Ｐゴシック" w:hAnsi="ＭＳ Ｐゴシック"/>
          <w:color w:val="FF0000"/>
        </w:rPr>
      </w:pPr>
    </w:p>
    <w:p w:rsidR="00A522D7" w:rsidRDefault="00A522D7" w:rsidP="00E779CE">
      <w:pPr>
        <w:jc w:val="left"/>
        <w:rPr>
          <w:rFonts w:hint="eastAsia"/>
        </w:rPr>
      </w:pPr>
    </w:p>
    <w:p w:rsidR="00E779CE" w:rsidRPr="00E11840" w:rsidRDefault="00E779CE" w:rsidP="00E779CE">
      <w:pPr>
        <w:jc w:val="left"/>
        <w:rPr>
          <w:b/>
          <w:u w:val="single"/>
        </w:rPr>
      </w:pPr>
      <w:r w:rsidRPr="00E11840">
        <w:rPr>
          <w:rFonts w:hint="eastAsia"/>
          <w:b/>
          <w:u w:val="single"/>
        </w:rPr>
        <w:t>・流動比率</w:t>
      </w:r>
    </w:p>
    <w:p w:rsidR="00E779CE" w:rsidRDefault="00E779CE" w:rsidP="00E779CE">
      <w:pPr>
        <w:jc w:val="left"/>
        <w:rPr>
          <w:rFonts w:ascii="ＭＳ Ｐゴシック" w:eastAsia="ＭＳ Ｐゴシック" w:hAnsi="ＭＳ Ｐゴシック"/>
          <w:color w:val="FF0000"/>
        </w:rPr>
      </w:pPr>
    </w:p>
    <w:p w:rsidR="00A522D7" w:rsidRDefault="00A522D7" w:rsidP="00E779CE">
      <w:pPr>
        <w:jc w:val="left"/>
        <w:rPr>
          <w:rFonts w:ascii="ＭＳ Ｐゴシック" w:eastAsia="ＭＳ Ｐゴシック" w:hAnsi="ＭＳ Ｐゴシック"/>
          <w:color w:val="FF0000"/>
        </w:rPr>
      </w:pPr>
    </w:p>
    <w:p w:rsidR="00A522D7" w:rsidRDefault="00A522D7" w:rsidP="00E779CE">
      <w:pPr>
        <w:jc w:val="left"/>
        <w:rPr>
          <w:rFonts w:ascii="ＭＳ Ｐゴシック" w:eastAsia="ＭＳ Ｐゴシック" w:hAnsi="ＭＳ Ｐゴシック"/>
          <w:color w:val="FF0000"/>
        </w:rPr>
      </w:pPr>
    </w:p>
    <w:p w:rsidR="00A522D7" w:rsidRDefault="00A522D7" w:rsidP="00E779CE">
      <w:pPr>
        <w:jc w:val="left"/>
        <w:rPr>
          <w:rFonts w:ascii="ＭＳ Ｐゴシック" w:eastAsia="ＭＳ Ｐゴシック" w:hAnsi="ＭＳ Ｐゴシック"/>
          <w:color w:val="FF0000"/>
        </w:rPr>
      </w:pPr>
    </w:p>
    <w:p w:rsidR="00A522D7" w:rsidRDefault="00A522D7" w:rsidP="00E779CE">
      <w:pPr>
        <w:jc w:val="left"/>
        <w:rPr>
          <w:rFonts w:hint="eastAsia"/>
        </w:rPr>
      </w:pPr>
    </w:p>
    <w:p w:rsidR="00E779CE" w:rsidRPr="00E11840" w:rsidRDefault="00E779CE" w:rsidP="00E779CE">
      <w:pPr>
        <w:jc w:val="left"/>
        <w:rPr>
          <w:b/>
          <w:u w:val="single"/>
        </w:rPr>
      </w:pPr>
      <w:r w:rsidRPr="00E11840">
        <w:rPr>
          <w:rFonts w:hint="eastAsia"/>
          <w:b/>
          <w:u w:val="single"/>
        </w:rPr>
        <w:t>・負債比率</w:t>
      </w:r>
    </w:p>
    <w:p w:rsidR="005A6EC9" w:rsidRDefault="005A6EC9" w:rsidP="00A522D7">
      <w:pPr>
        <w:jc w:val="left"/>
        <w:rPr>
          <w:rFonts w:ascii="ＭＳ Ｐゴシック" w:eastAsia="ＭＳ Ｐゴシック" w:hAnsi="ＭＳ Ｐゴシック" w:hint="eastAsia"/>
          <w:color w:val="FF0000"/>
        </w:rPr>
      </w:pPr>
    </w:p>
    <w:p w:rsidR="00A522D7" w:rsidRDefault="00A522D7" w:rsidP="00A522D7">
      <w:pPr>
        <w:jc w:val="left"/>
        <w:rPr>
          <w:rFonts w:ascii="ＭＳ Ｐゴシック" w:eastAsia="ＭＳ Ｐゴシック" w:hAnsi="ＭＳ Ｐゴシック"/>
          <w:color w:val="FF0000"/>
        </w:rPr>
      </w:pPr>
    </w:p>
    <w:p w:rsidR="00A522D7" w:rsidRDefault="00A522D7" w:rsidP="00A522D7">
      <w:pPr>
        <w:jc w:val="left"/>
        <w:rPr>
          <w:rFonts w:ascii="ＭＳ Ｐゴシック" w:eastAsia="ＭＳ Ｐゴシック" w:hAnsi="ＭＳ Ｐゴシック"/>
          <w:color w:val="FF0000"/>
        </w:rPr>
      </w:pPr>
    </w:p>
    <w:p w:rsidR="00A522D7" w:rsidRPr="0023676E" w:rsidRDefault="00A522D7" w:rsidP="00A522D7">
      <w:pPr>
        <w:jc w:val="left"/>
        <w:rPr>
          <w:rFonts w:ascii="ＭＳ Ｐゴシック" w:eastAsia="ＭＳ Ｐゴシック" w:hAnsi="ＭＳ Ｐゴシック" w:hint="eastAsia"/>
          <w:color w:val="FF0000"/>
        </w:rPr>
      </w:pPr>
    </w:p>
    <w:p w:rsidR="00E779CE" w:rsidRPr="005A6EC9" w:rsidRDefault="00E779CE" w:rsidP="00E779CE">
      <w:pPr>
        <w:jc w:val="left"/>
      </w:pPr>
    </w:p>
    <w:p w:rsidR="00E779CE" w:rsidRPr="00E11840" w:rsidRDefault="00E779CE" w:rsidP="00E779CE">
      <w:pPr>
        <w:jc w:val="left"/>
        <w:rPr>
          <w:b/>
          <w:u w:val="single"/>
        </w:rPr>
      </w:pPr>
      <w:r w:rsidRPr="00E11840">
        <w:rPr>
          <w:rFonts w:hint="eastAsia"/>
          <w:b/>
          <w:u w:val="single"/>
        </w:rPr>
        <w:t>・売上高営業利益率</w:t>
      </w:r>
    </w:p>
    <w:p w:rsidR="006B0385" w:rsidRDefault="006B0385" w:rsidP="00E779CE">
      <w:pPr>
        <w:jc w:val="left"/>
        <w:rPr>
          <w:rFonts w:ascii="ＭＳ Ｐゴシック" w:eastAsia="ＭＳ Ｐゴシック" w:hAnsi="ＭＳ Ｐゴシック"/>
          <w:color w:val="FF0000"/>
        </w:rPr>
      </w:pPr>
    </w:p>
    <w:p w:rsidR="00A522D7" w:rsidRDefault="00A522D7" w:rsidP="00E779CE">
      <w:pPr>
        <w:jc w:val="left"/>
        <w:rPr>
          <w:rFonts w:ascii="ＭＳ Ｐゴシック" w:eastAsia="ＭＳ Ｐゴシック" w:hAnsi="ＭＳ Ｐゴシック"/>
          <w:color w:val="FF0000"/>
        </w:rPr>
      </w:pPr>
    </w:p>
    <w:p w:rsidR="00A522D7" w:rsidRDefault="00A522D7" w:rsidP="00E779CE">
      <w:pPr>
        <w:jc w:val="left"/>
        <w:rPr>
          <w:rFonts w:ascii="ＭＳ Ｐゴシック" w:eastAsia="ＭＳ Ｐゴシック" w:hAnsi="ＭＳ Ｐゴシック"/>
          <w:color w:val="FF0000"/>
        </w:rPr>
      </w:pPr>
    </w:p>
    <w:p w:rsidR="00A522D7" w:rsidRDefault="00A522D7" w:rsidP="00E779CE">
      <w:pPr>
        <w:jc w:val="left"/>
        <w:rPr>
          <w:rFonts w:ascii="ＭＳ Ｐゴシック" w:eastAsia="ＭＳ Ｐゴシック" w:hAnsi="ＭＳ Ｐゴシック"/>
          <w:color w:val="FF0000"/>
        </w:rPr>
      </w:pPr>
    </w:p>
    <w:p w:rsidR="00A522D7" w:rsidRDefault="00A522D7" w:rsidP="00E779CE">
      <w:pPr>
        <w:jc w:val="left"/>
        <w:rPr>
          <w:rFonts w:ascii="ＭＳ Ｐゴシック" w:eastAsia="ＭＳ Ｐゴシック" w:hAnsi="ＭＳ Ｐゴシック"/>
          <w:color w:val="FF0000"/>
        </w:rPr>
      </w:pPr>
    </w:p>
    <w:p w:rsidR="00A522D7" w:rsidRPr="0023676E" w:rsidRDefault="00A522D7" w:rsidP="00E779CE">
      <w:pPr>
        <w:jc w:val="left"/>
        <w:rPr>
          <w:rFonts w:ascii="ＭＳ Ｐゴシック" w:eastAsia="ＭＳ Ｐゴシック" w:hAnsi="ＭＳ Ｐゴシック" w:hint="eastAsia"/>
          <w:color w:val="FF0000"/>
        </w:rPr>
      </w:pPr>
      <w:bookmarkStart w:id="0" w:name="_GoBack"/>
      <w:bookmarkEnd w:id="0"/>
    </w:p>
    <w:sectPr w:rsidR="00A522D7" w:rsidRPr="002367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558" w:rsidRDefault="006D0558" w:rsidP="0023676E">
      <w:r>
        <w:separator/>
      </w:r>
    </w:p>
  </w:endnote>
  <w:endnote w:type="continuationSeparator" w:id="0">
    <w:p w:rsidR="006D0558" w:rsidRDefault="006D0558" w:rsidP="0023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558" w:rsidRDefault="006D0558" w:rsidP="0023676E">
      <w:r>
        <w:separator/>
      </w:r>
    </w:p>
  </w:footnote>
  <w:footnote w:type="continuationSeparator" w:id="0">
    <w:p w:rsidR="006D0558" w:rsidRDefault="006D0558" w:rsidP="00236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CE"/>
    <w:rsid w:val="001867E7"/>
    <w:rsid w:val="001C3091"/>
    <w:rsid w:val="001C5D6C"/>
    <w:rsid w:val="0023676E"/>
    <w:rsid w:val="00470987"/>
    <w:rsid w:val="005A6EC9"/>
    <w:rsid w:val="005E734B"/>
    <w:rsid w:val="006B0385"/>
    <w:rsid w:val="006D0558"/>
    <w:rsid w:val="00A44293"/>
    <w:rsid w:val="00A522D7"/>
    <w:rsid w:val="00D96C29"/>
    <w:rsid w:val="00E11840"/>
    <w:rsid w:val="00E779CE"/>
    <w:rsid w:val="00F1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389F9F"/>
  <w15:chartTrackingRefBased/>
  <w15:docId w15:val="{423795CB-9156-43F1-9898-C2782A96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42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67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676E"/>
  </w:style>
  <w:style w:type="paragraph" w:styleId="a7">
    <w:name w:val="footer"/>
    <w:basedOn w:val="a"/>
    <w:link w:val="a8"/>
    <w:uiPriority w:val="99"/>
    <w:unhideWhenUsed/>
    <w:rsid w:val="002367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kota</cp:lastModifiedBy>
  <cp:revision>6</cp:revision>
  <cp:lastPrinted>2019-06-20T06:45:00Z</cp:lastPrinted>
  <dcterms:created xsi:type="dcterms:W3CDTF">2019-06-20T05:17:00Z</dcterms:created>
  <dcterms:modified xsi:type="dcterms:W3CDTF">2022-08-26T07:59:00Z</dcterms:modified>
</cp:coreProperties>
</file>