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ED" w:rsidRPr="007D6AA8" w:rsidRDefault="003814ED" w:rsidP="00D4030E">
      <w:r w:rsidRPr="007D6AA8">
        <w:rPr>
          <w:rFonts w:hint="eastAsia"/>
        </w:rPr>
        <w:t>様式第</w:t>
      </w:r>
      <w:r w:rsidR="00FA52E0" w:rsidRPr="007D6AA8">
        <w:rPr>
          <w:rFonts w:hint="eastAsia"/>
        </w:rPr>
        <w:t>２</w:t>
      </w:r>
      <w:r w:rsidRPr="007D6AA8">
        <w:rPr>
          <w:rFonts w:hint="eastAsia"/>
        </w:rPr>
        <w:t>号（第</w:t>
      </w:r>
      <w:r w:rsidR="00612CD2" w:rsidRPr="007D6AA8">
        <w:rPr>
          <w:rFonts w:hint="eastAsia"/>
        </w:rPr>
        <w:t>６</w:t>
      </w:r>
      <w:r w:rsidRPr="007D6AA8">
        <w:rPr>
          <w:rFonts w:hint="eastAsia"/>
        </w:rPr>
        <w:t>条関係）</w:t>
      </w:r>
    </w:p>
    <w:p w:rsidR="000850B1" w:rsidRPr="007D6AA8" w:rsidRDefault="006250E9" w:rsidP="00612CD2">
      <w:pPr>
        <w:ind w:leftChars="100" w:left="216"/>
        <w:jc w:val="center"/>
      </w:pPr>
      <w:r w:rsidRPr="007D6AA8">
        <w:rPr>
          <w:rFonts w:hint="eastAsia"/>
        </w:rPr>
        <w:t>幸田町医療的ケア児</w:t>
      </w:r>
      <w:r w:rsidR="00972936" w:rsidRPr="007D6AA8">
        <w:rPr>
          <w:rFonts w:hint="eastAsia"/>
        </w:rPr>
        <w:t>在宅</w:t>
      </w:r>
      <w:r w:rsidR="003F5DDC" w:rsidRPr="007D6AA8">
        <w:rPr>
          <w:rFonts w:hint="eastAsia"/>
        </w:rPr>
        <w:t>支援</w:t>
      </w:r>
      <w:r w:rsidR="006D45B0" w:rsidRPr="007D6AA8">
        <w:rPr>
          <w:rFonts w:hint="eastAsia"/>
        </w:rPr>
        <w:t>事業医師指示書</w:t>
      </w:r>
    </w:p>
    <w:p w:rsidR="006D45B0" w:rsidRPr="007D6AA8" w:rsidRDefault="00612CD2" w:rsidP="00612CD2">
      <w:pPr>
        <w:ind w:leftChars="100" w:left="216" w:firstLineChars="100" w:firstLine="216"/>
      </w:pPr>
      <w:r w:rsidRPr="007D6AA8">
        <w:rPr>
          <w:rFonts w:hint="eastAsia"/>
        </w:rPr>
        <w:t>標記事業の利用は差し支えありませんので、下記のとおり指示</w:t>
      </w:r>
      <w:r w:rsidR="006D45B0" w:rsidRPr="007D6AA8">
        <w:rPr>
          <w:rFonts w:hint="eastAsia"/>
        </w:rPr>
        <w:t>します。</w:t>
      </w:r>
    </w:p>
    <w:p w:rsidR="000408E6" w:rsidRPr="007D6AA8" w:rsidRDefault="009A12A1" w:rsidP="00612CD2">
      <w:pPr>
        <w:ind w:leftChars="1200" w:left="2591"/>
      </w:pPr>
      <w:r>
        <w:rPr>
          <w:noProof/>
        </w:rPr>
        <mc:AlternateContent>
          <mc:Choice Requires="wps">
            <w:drawing>
              <wp:anchor distT="45720" distB="45720" distL="114300" distR="114300" simplePos="0" relativeHeight="251658240" behindDoc="1" locked="0" layoutInCell="1" allowOverlap="1">
                <wp:simplePos x="0" y="0"/>
                <wp:positionH relativeFrom="column">
                  <wp:posOffset>5948045</wp:posOffset>
                </wp:positionH>
                <wp:positionV relativeFrom="paragraph">
                  <wp:posOffset>378460</wp:posOffset>
                </wp:positionV>
                <wp:extent cx="400050" cy="31718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7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D6A" w:rsidRPr="003C6D6A" w:rsidRDefault="003C6D6A" w:rsidP="003C6D6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C6D6A">
                              <w:rPr>
                                <w:rFonts w:ascii="ＭＳ ゴシック" w:eastAsia="ＭＳ ゴシック" w:hAnsi="ＭＳ ゴシック" w:hint="eastAsia"/>
                                <w:sz w:val="20"/>
                                <w:szCs w:val="20"/>
                              </w:rPr>
                              <w:t>太枠内を記入の上、医師にお渡しください。</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8.35pt;margin-top:29.8pt;width:31.5pt;height:24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" stroked="f">
                <v:textbox style="layout-flow:vertical-ideographic">
                  <w:txbxContent>
                    <w:p w:rsidR="003C6D6A" w:rsidRPr="003C6D6A" w:rsidRDefault="003C6D6A" w:rsidP="003C6D6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C6D6A">
                        <w:rPr>
                          <w:rFonts w:ascii="ＭＳ ゴシック" w:eastAsia="ＭＳ ゴシック" w:hAnsi="ＭＳ ゴシック" w:hint="eastAsia"/>
                          <w:sz w:val="20"/>
                          <w:szCs w:val="20"/>
                        </w:rPr>
                        <w:t>太枠内を記入の上、医師にお渡しください。</w:t>
                      </w:r>
                    </w:p>
                  </w:txbxContent>
                </v:textbox>
              </v:shape>
            </w:pict>
          </mc:Fallback>
        </mc:AlternateContent>
      </w:r>
      <w:r w:rsidR="006D45B0" w:rsidRPr="007D6AA8">
        <w:rPr>
          <w:rFonts w:hint="eastAsia"/>
        </w:rPr>
        <w:t xml:space="preserve">指示期間（　　</w:t>
      </w:r>
      <w:r w:rsidR="00612CD2" w:rsidRPr="007D6AA8">
        <w:rPr>
          <w:rFonts w:hint="eastAsia"/>
        </w:rPr>
        <w:t xml:space="preserve">　</w:t>
      </w:r>
      <w:r w:rsidR="006D45B0" w:rsidRPr="007D6AA8">
        <w:rPr>
          <w:rFonts w:hint="eastAsia"/>
        </w:rPr>
        <w:t xml:space="preserve">　年　　月　　日　～　</w:t>
      </w:r>
      <w:r w:rsidR="00612CD2" w:rsidRPr="007D6AA8">
        <w:rPr>
          <w:rFonts w:hint="eastAsia"/>
        </w:rPr>
        <w:t xml:space="preserve">　</w:t>
      </w:r>
      <w:r w:rsidR="006D45B0" w:rsidRPr="007D6AA8">
        <w:rPr>
          <w:rFonts w:hint="eastAsia"/>
        </w:rPr>
        <w:t xml:space="preserve">　　年　　月　　日）</w:t>
      </w:r>
    </w:p>
    <w:tbl>
      <w:tblPr>
        <w:tblW w:w="885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864"/>
        <w:gridCol w:w="864"/>
        <w:gridCol w:w="1944"/>
        <w:gridCol w:w="432"/>
        <w:gridCol w:w="1080"/>
        <w:gridCol w:w="3240"/>
      </w:tblGrid>
      <w:tr w:rsidR="007D6AA8" w:rsidRPr="007D6AA8" w:rsidTr="00612CD2">
        <w:tc>
          <w:tcPr>
            <w:tcW w:w="1296" w:type="dxa"/>
            <w:gridSpan w:val="2"/>
            <w:tcBorders>
              <w:top w:val="single" w:sz="18" w:space="0" w:color="auto"/>
              <w:left w:val="single" w:sz="18" w:space="0" w:color="auto"/>
              <w:bottom w:val="dashSmallGap" w:sz="4" w:space="0" w:color="auto"/>
            </w:tcBorders>
            <w:vAlign w:val="center"/>
          </w:tcPr>
          <w:p w:rsidR="00F51ADB" w:rsidRPr="007D6AA8" w:rsidRDefault="00F51ADB" w:rsidP="00612CD2">
            <w:pPr>
              <w:kinsoku w:val="0"/>
              <w:overflowPunct w:val="0"/>
              <w:jc w:val="distribute"/>
            </w:pPr>
            <w:r w:rsidRPr="007D6AA8">
              <w:rPr>
                <w:rFonts w:hint="eastAsia"/>
              </w:rPr>
              <w:t>フリガナ</w:t>
            </w:r>
          </w:p>
        </w:tc>
        <w:tc>
          <w:tcPr>
            <w:tcW w:w="2808" w:type="dxa"/>
            <w:gridSpan w:val="2"/>
            <w:tcBorders>
              <w:top w:val="single" w:sz="18" w:space="0" w:color="auto"/>
              <w:bottom w:val="dashSmallGap" w:sz="4" w:space="0" w:color="auto"/>
            </w:tcBorders>
            <w:vAlign w:val="center"/>
          </w:tcPr>
          <w:p w:rsidR="00F51ADB" w:rsidRPr="007D6AA8" w:rsidRDefault="00F51ADB" w:rsidP="00612CD2">
            <w:pPr>
              <w:kinsoku w:val="0"/>
              <w:wordWrap w:val="0"/>
              <w:overflowPunct w:val="0"/>
              <w:jc w:val="left"/>
            </w:pPr>
          </w:p>
        </w:tc>
        <w:tc>
          <w:tcPr>
            <w:tcW w:w="432" w:type="dxa"/>
            <w:vMerge w:val="restart"/>
            <w:tcBorders>
              <w:top w:val="single" w:sz="18" w:space="0" w:color="auto"/>
            </w:tcBorders>
            <w:vAlign w:val="center"/>
          </w:tcPr>
          <w:p w:rsidR="00612CD2" w:rsidRPr="007D6AA8" w:rsidRDefault="00A3375B" w:rsidP="00612CD2">
            <w:pPr>
              <w:kinsoku w:val="0"/>
              <w:wordWrap w:val="0"/>
              <w:overflowPunct w:val="0"/>
              <w:jc w:val="left"/>
            </w:pPr>
            <w:r w:rsidRPr="007D6AA8">
              <w:rPr>
                <w:rFonts w:hint="eastAsia"/>
              </w:rPr>
              <w:t>男</w:t>
            </w:r>
          </w:p>
          <w:p w:rsidR="00A3375B" w:rsidRPr="007D6AA8" w:rsidRDefault="00A3375B" w:rsidP="00612CD2">
            <w:pPr>
              <w:kinsoku w:val="0"/>
              <w:wordWrap w:val="0"/>
              <w:overflowPunct w:val="0"/>
              <w:jc w:val="left"/>
            </w:pPr>
            <w:r w:rsidRPr="007D6AA8">
              <w:rPr>
                <w:rFonts w:hint="eastAsia"/>
              </w:rPr>
              <w:t>女</w:t>
            </w:r>
          </w:p>
        </w:tc>
        <w:tc>
          <w:tcPr>
            <w:tcW w:w="1080" w:type="dxa"/>
            <w:vMerge w:val="restart"/>
            <w:tcBorders>
              <w:top w:val="single" w:sz="18" w:space="0" w:color="auto"/>
            </w:tcBorders>
            <w:vAlign w:val="center"/>
          </w:tcPr>
          <w:p w:rsidR="00F51ADB" w:rsidRPr="007D6AA8" w:rsidRDefault="00F51ADB" w:rsidP="00612CD2">
            <w:pPr>
              <w:kinsoku w:val="0"/>
              <w:wordWrap w:val="0"/>
              <w:overflowPunct w:val="0"/>
              <w:jc w:val="left"/>
            </w:pPr>
            <w:r w:rsidRPr="007D6AA8">
              <w:rPr>
                <w:rFonts w:hint="eastAsia"/>
              </w:rPr>
              <w:t>生年月日</w:t>
            </w:r>
          </w:p>
        </w:tc>
        <w:tc>
          <w:tcPr>
            <w:tcW w:w="3240" w:type="dxa"/>
            <w:vMerge w:val="restart"/>
            <w:tcBorders>
              <w:top w:val="single" w:sz="18" w:space="0" w:color="auto"/>
              <w:right w:val="single" w:sz="18" w:space="0" w:color="auto"/>
            </w:tcBorders>
            <w:vAlign w:val="center"/>
          </w:tcPr>
          <w:p w:rsidR="00C019C4" w:rsidRPr="007D6AA8" w:rsidRDefault="00612CD2" w:rsidP="00612CD2">
            <w:pPr>
              <w:kinsoku w:val="0"/>
              <w:wordWrap w:val="0"/>
              <w:overflowPunct w:val="0"/>
              <w:spacing w:line="240" w:lineRule="atLeast"/>
              <w:jc w:val="left"/>
            </w:pPr>
            <w:r w:rsidRPr="007D6AA8">
              <w:rPr>
                <w:rFonts w:hint="eastAsia"/>
              </w:rPr>
              <w:t xml:space="preserve">　　</w:t>
            </w:r>
            <w:r w:rsidR="00F51ADB" w:rsidRPr="007D6AA8">
              <w:rPr>
                <w:rFonts w:hint="eastAsia"/>
              </w:rPr>
              <w:t>年　　月　　日</w:t>
            </w:r>
            <w:r w:rsidR="00A5409A" w:rsidRPr="007D6AA8">
              <w:rPr>
                <w:rFonts w:hint="eastAsia"/>
              </w:rPr>
              <w:t>生</w:t>
            </w:r>
            <w:r w:rsidR="00A5409A" w:rsidRPr="007D6AA8">
              <w:t>(</w:t>
            </w:r>
            <w:r w:rsidR="00A5409A" w:rsidRPr="007D6AA8">
              <w:rPr>
                <w:rFonts w:hint="eastAsia"/>
              </w:rPr>
              <w:t xml:space="preserve">　　歳</w:t>
            </w:r>
            <w:r w:rsidR="00A5409A" w:rsidRPr="007D6AA8">
              <w:t>)</w:t>
            </w:r>
          </w:p>
        </w:tc>
      </w:tr>
      <w:tr w:rsidR="007D6AA8" w:rsidRPr="007D6AA8" w:rsidTr="00612CD2">
        <w:tc>
          <w:tcPr>
            <w:tcW w:w="1296" w:type="dxa"/>
            <w:gridSpan w:val="2"/>
            <w:tcBorders>
              <w:top w:val="dashSmallGap" w:sz="4" w:space="0" w:color="auto"/>
              <w:left w:val="single" w:sz="18" w:space="0" w:color="auto"/>
            </w:tcBorders>
            <w:vAlign w:val="center"/>
          </w:tcPr>
          <w:p w:rsidR="00F51ADB" w:rsidRPr="007D6AA8" w:rsidRDefault="00F51ADB" w:rsidP="00612CD2">
            <w:pPr>
              <w:kinsoku w:val="0"/>
              <w:wordWrap w:val="0"/>
              <w:overflowPunct w:val="0"/>
              <w:jc w:val="distribute"/>
            </w:pPr>
            <w:r w:rsidRPr="007D6AA8">
              <w:rPr>
                <w:rFonts w:hint="eastAsia"/>
              </w:rPr>
              <w:t>氏名</w:t>
            </w:r>
          </w:p>
        </w:tc>
        <w:tc>
          <w:tcPr>
            <w:tcW w:w="2808" w:type="dxa"/>
            <w:gridSpan w:val="2"/>
            <w:tcBorders>
              <w:top w:val="dashSmallGap" w:sz="4" w:space="0" w:color="auto"/>
            </w:tcBorders>
            <w:vAlign w:val="center"/>
          </w:tcPr>
          <w:p w:rsidR="00F51ADB" w:rsidRPr="007D6AA8" w:rsidRDefault="00F51ADB" w:rsidP="00612CD2">
            <w:pPr>
              <w:kinsoku w:val="0"/>
              <w:wordWrap w:val="0"/>
              <w:overflowPunct w:val="0"/>
              <w:jc w:val="left"/>
            </w:pPr>
            <w:r w:rsidRPr="007D6AA8">
              <w:rPr>
                <w:rFonts w:hint="eastAsia"/>
              </w:rPr>
              <w:t xml:space="preserve">　　　　　　　　　　　　</w:t>
            </w:r>
          </w:p>
        </w:tc>
        <w:tc>
          <w:tcPr>
            <w:tcW w:w="432" w:type="dxa"/>
            <w:vMerge/>
            <w:vAlign w:val="center"/>
          </w:tcPr>
          <w:p w:rsidR="00F51ADB" w:rsidRPr="007D6AA8" w:rsidRDefault="00F51ADB" w:rsidP="00612CD2">
            <w:pPr>
              <w:kinsoku w:val="0"/>
              <w:wordWrap w:val="0"/>
              <w:overflowPunct w:val="0"/>
              <w:jc w:val="left"/>
            </w:pPr>
          </w:p>
        </w:tc>
        <w:tc>
          <w:tcPr>
            <w:tcW w:w="1080" w:type="dxa"/>
            <w:vMerge/>
            <w:vAlign w:val="center"/>
          </w:tcPr>
          <w:p w:rsidR="00F51ADB" w:rsidRPr="007D6AA8" w:rsidRDefault="00F51ADB" w:rsidP="00612CD2">
            <w:pPr>
              <w:kinsoku w:val="0"/>
              <w:wordWrap w:val="0"/>
              <w:overflowPunct w:val="0"/>
              <w:jc w:val="left"/>
            </w:pPr>
          </w:p>
        </w:tc>
        <w:tc>
          <w:tcPr>
            <w:tcW w:w="3240" w:type="dxa"/>
            <w:vMerge/>
            <w:tcBorders>
              <w:right w:val="single" w:sz="18" w:space="0" w:color="auto"/>
            </w:tcBorders>
            <w:vAlign w:val="center"/>
          </w:tcPr>
          <w:p w:rsidR="00F51ADB" w:rsidRPr="007D6AA8" w:rsidRDefault="00F51ADB" w:rsidP="00612CD2">
            <w:pPr>
              <w:kinsoku w:val="0"/>
              <w:wordWrap w:val="0"/>
              <w:overflowPunct w:val="0"/>
              <w:spacing w:line="240" w:lineRule="atLeast"/>
              <w:jc w:val="left"/>
            </w:pPr>
          </w:p>
        </w:tc>
      </w:tr>
      <w:tr w:rsidR="007D6AA8" w:rsidRPr="007D6AA8" w:rsidTr="00612CD2">
        <w:tc>
          <w:tcPr>
            <w:tcW w:w="1296" w:type="dxa"/>
            <w:gridSpan w:val="2"/>
            <w:tcBorders>
              <w:left w:val="single" w:sz="18" w:space="0" w:color="auto"/>
            </w:tcBorders>
            <w:vAlign w:val="center"/>
          </w:tcPr>
          <w:p w:rsidR="00F51ADB" w:rsidRPr="007D6AA8" w:rsidRDefault="00F51ADB" w:rsidP="00612CD2">
            <w:pPr>
              <w:kinsoku w:val="0"/>
              <w:wordWrap w:val="0"/>
              <w:overflowPunct w:val="0"/>
              <w:jc w:val="distribute"/>
            </w:pPr>
            <w:r w:rsidRPr="007D6AA8">
              <w:rPr>
                <w:rFonts w:hint="eastAsia"/>
              </w:rPr>
              <w:t>住所</w:t>
            </w:r>
          </w:p>
        </w:tc>
        <w:tc>
          <w:tcPr>
            <w:tcW w:w="7560" w:type="dxa"/>
            <w:gridSpan w:val="5"/>
            <w:tcBorders>
              <w:right w:val="single" w:sz="18" w:space="0" w:color="auto"/>
            </w:tcBorders>
            <w:vAlign w:val="center"/>
          </w:tcPr>
          <w:p w:rsidR="00F51ADB" w:rsidRPr="007D6AA8" w:rsidRDefault="00F51ADB" w:rsidP="00612CD2">
            <w:pPr>
              <w:kinsoku w:val="0"/>
              <w:wordWrap w:val="0"/>
              <w:overflowPunct w:val="0"/>
              <w:jc w:val="left"/>
            </w:pPr>
          </w:p>
        </w:tc>
      </w:tr>
      <w:tr w:rsidR="007D6AA8" w:rsidRPr="007D6AA8" w:rsidTr="00612CD2">
        <w:tc>
          <w:tcPr>
            <w:tcW w:w="1296" w:type="dxa"/>
            <w:gridSpan w:val="2"/>
            <w:tcBorders>
              <w:left w:val="single" w:sz="18" w:space="0" w:color="auto"/>
              <w:bottom w:val="single" w:sz="18" w:space="0" w:color="auto"/>
            </w:tcBorders>
            <w:vAlign w:val="center"/>
          </w:tcPr>
          <w:p w:rsidR="00A3375B" w:rsidRPr="007D6AA8" w:rsidRDefault="00A3375B" w:rsidP="00612CD2">
            <w:pPr>
              <w:kinsoku w:val="0"/>
              <w:wordWrap w:val="0"/>
              <w:overflowPunct w:val="0"/>
              <w:jc w:val="distribute"/>
            </w:pPr>
            <w:r w:rsidRPr="007D6AA8">
              <w:rPr>
                <w:rFonts w:hint="eastAsia"/>
              </w:rPr>
              <w:t>保護者氏名</w:t>
            </w:r>
          </w:p>
        </w:tc>
        <w:tc>
          <w:tcPr>
            <w:tcW w:w="3240" w:type="dxa"/>
            <w:gridSpan w:val="3"/>
            <w:vAlign w:val="center"/>
          </w:tcPr>
          <w:p w:rsidR="00A3375B" w:rsidRPr="007D6AA8" w:rsidRDefault="00A3375B" w:rsidP="00612CD2">
            <w:pPr>
              <w:kinsoku w:val="0"/>
              <w:wordWrap w:val="0"/>
              <w:overflowPunct w:val="0"/>
              <w:jc w:val="left"/>
            </w:pPr>
            <w:r w:rsidRPr="007D6AA8">
              <w:rPr>
                <w:rFonts w:hint="eastAsia"/>
              </w:rPr>
              <w:t xml:space="preserve">　　　　　　　　　</w:t>
            </w:r>
            <w:r w:rsidR="001959D8" w:rsidRPr="007D6AA8">
              <w:rPr>
                <w:rFonts w:hint="eastAsia"/>
              </w:rPr>
              <w:t xml:space="preserve">　</w:t>
            </w:r>
            <w:r w:rsidRPr="007D6AA8">
              <w:rPr>
                <w:rFonts w:hint="eastAsia"/>
              </w:rPr>
              <w:t xml:space="preserve">　</w:t>
            </w:r>
            <w:r w:rsidR="009B03B6" w:rsidRPr="007D6AA8">
              <w:rPr>
                <w:rFonts w:hint="eastAsia"/>
              </w:rPr>
              <w:t xml:space="preserve">　</w:t>
            </w:r>
          </w:p>
        </w:tc>
        <w:tc>
          <w:tcPr>
            <w:tcW w:w="1080" w:type="dxa"/>
            <w:vAlign w:val="center"/>
          </w:tcPr>
          <w:p w:rsidR="00A3375B" w:rsidRPr="007D6AA8" w:rsidRDefault="00A3375B" w:rsidP="00612CD2">
            <w:pPr>
              <w:kinsoku w:val="0"/>
              <w:wordWrap w:val="0"/>
              <w:overflowPunct w:val="0"/>
              <w:jc w:val="left"/>
            </w:pPr>
            <w:r w:rsidRPr="007D6AA8">
              <w:rPr>
                <w:rFonts w:hint="eastAsia"/>
              </w:rPr>
              <w:t>電話番号</w:t>
            </w:r>
          </w:p>
        </w:tc>
        <w:tc>
          <w:tcPr>
            <w:tcW w:w="3240" w:type="dxa"/>
            <w:tcBorders>
              <w:right w:val="single" w:sz="18" w:space="0" w:color="auto"/>
            </w:tcBorders>
            <w:vAlign w:val="center"/>
          </w:tcPr>
          <w:p w:rsidR="00A3375B" w:rsidRPr="007D6AA8" w:rsidRDefault="00A3375B" w:rsidP="00612CD2">
            <w:pPr>
              <w:kinsoku w:val="0"/>
              <w:wordWrap w:val="0"/>
              <w:overflowPunct w:val="0"/>
              <w:spacing w:line="240" w:lineRule="atLeast"/>
              <w:jc w:val="left"/>
            </w:pPr>
          </w:p>
        </w:tc>
      </w:tr>
      <w:tr w:rsidR="007D6AA8" w:rsidRPr="007D6AA8" w:rsidTr="00874D92">
        <w:trPr>
          <w:trHeight w:val="397"/>
        </w:trPr>
        <w:tc>
          <w:tcPr>
            <w:tcW w:w="2160" w:type="dxa"/>
            <w:gridSpan w:val="3"/>
            <w:tcBorders>
              <w:top w:val="single" w:sz="18" w:space="0" w:color="auto"/>
              <w:left w:val="single" w:sz="8" w:space="0" w:color="auto"/>
            </w:tcBorders>
            <w:vAlign w:val="center"/>
          </w:tcPr>
          <w:p w:rsidR="00F51ADB" w:rsidRPr="007D6AA8" w:rsidRDefault="00F51ADB" w:rsidP="008A2369">
            <w:pPr>
              <w:kinsoku w:val="0"/>
              <w:overflowPunct w:val="0"/>
              <w:spacing w:line="260" w:lineRule="exact"/>
              <w:jc w:val="left"/>
              <w:rPr>
                <w:sz w:val="20"/>
                <w:szCs w:val="20"/>
              </w:rPr>
            </w:pPr>
            <w:r w:rsidRPr="007D6AA8">
              <w:rPr>
                <w:rFonts w:hint="eastAsia"/>
                <w:sz w:val="20"/>
                <w:szCs w:val="20"/>
              </w:rPr>
              <w:t>主たる疾患</w:t>
            </w:r>
            <w:r w:rsidR="005F436A" w:rsidRPr="007D6AA8">
              <w:rPr>
                <w:sz w:val="20"/>
                <w:szCs w:val="20"/>
              </w:rPr>
              <w:t>(</w:t>
            </w:r>
            <w:r w:rsidRPr="007D6AA8">
              <w:rPr>
                <w:rFonts w:hint="eastAsia"/>
                <w:sz w:val="20"/>
                <w:szCs w:val="20"/>
              </w:rPr>
              <w:t>障害</w:t>
            </w:r>
            <w:r w:rsidR="005F436A" w:rsidRPr="007D6AA8">
              <w:rPr>
                <w:sz w:val="20"/>
                <w:szCs w:val="20"/>
              </w:rPr>
              <w:t>)</w:t>
            </w:r>
            <w:r w:rsidRPr="007D6AA8">
              <w:rPr>
                <w:rFonts w:hint="eastAsia"/>
                <w:sz w:val="20"/>
                <w:szCs w:val="20"/>
              </w:rPr>
              <w:t>名</w:t>
            </w:r>
          </w:p>
        </w:tc>
        <w:tc>
          <w:tcPr>
            <w:tcW w:w="6696" w:type="dxa"/>
            <w:gridSpan w:val="4"/>
            <w:tcBorders>
              <w:top w:val="single" w:sz="18" w:space="0" w:color="auto"/>
              <w:right w:val="single" w:sz="8" w:space="0" w:color="auto"/>
            </w:tcBorders>
            <w:vAlign w:val="center"/>
          </w:tcPr>
          <w:p w:rsidR="00F51ADB" w:rsidRPr="007D6AA8" w:rsidRDefault="00F51ADB" w:rsidP="005F436A">
            <w:pPr>
              <w:kinsoku w:val="0"/>
              <w:wordWrap w:val="0"/>
              <w:overflowPunct w:val="0"/>
              <w:spacing w:line="240" w:lineRule="atLeast"/>
              <w:ind w:rightChars="-50" w:right="-108"/>
              <w:jc w:val="left"/>
              <w:rPr>
                <w:sz w:val="20"/>
                <w:szCs w:val="20"/>
              </w:rPr>
            </w:pPr>
          </w:p>
        </w:tc>
      </w:tr>
      <w:tr w:rsidR="007D6AA8" w:rsidRPr="007D6AA8" w:rsidTr="00484C56">
        <w:trPr>
          <w:cantSplit/>
          <w:trHeight w:val="397"/>
        </w:trPr>
        <w:tc>
          <w:tcPr>
            <w:tcW w:w="432" w:type="dxa"/>
            <w:vMerge w:val="restart"/>
            <w:tcBorders>
              <w:left w:val="single" w:sz="8" w:space="0" w:color="auto"/>
            </w:tcBorders>
            <w:textDirection w:val="tbRlV"/>
            <w:vAlign w:val="center"/>
          </w:tcPr>
          <w:p w:rsidR="00D829BB" w:rsidRPr="007D6AA8" w:rsidRDefault="00F51ADB" w:rsidP="008A2369">
            <w:pPr>
              <w:kinsoku w:val="0"/>
              <w:wordWrap w:val="0"/>
              <w:overflowPunct w:val="0"/>
              <w:spacing w:line="260" w:lineRule="exact"/>
              <w:jc w:val="center"/>
              <w:rPr>
                <w:sz w:val="20"/>
                <w:szCs w:val="20"/>
              </w:rPr>
            </w:pPr>
            <w:r w:rsidRPr="007D6AA8">
              <w:rPr>
                <w:rFonts w:hint="eastAsia"/>
                <w:w w:val="90"/>
                <w:sz w:val="20"/>
                <w:szCs w:val="20"/>
              </w:rPr>
              <w:t>現在の心身状況</w:t>
            </w:r>
            <w:r w:rsidR="001948BB" w:rsidRPr="007D6AA8">
              <w:rPr>
                <w:w w:val="90"/>
                <w:sz w:val="20"/>
                <w:szCs w:val="20"/>
              </w:rPr>
              <w:t>(</w:t>
            </w:r>
            <w:r w:rsidRPr="007D6AA8">
              <w:rPr>
                <w:rFonts w:hint="eastAsia"/>
                <w:w w:val="90"/>
                <w:sz w:val="20"/>
                <w:szCs w:val="20"/>
              </w:rPr>
              <w:t>該当項目に〇、空欄等は必要事項を記入</w:t>
            </w:r>
            <w:r w:rsidR="00874D92" w:rsidRPr="007D6AA8">
              <w:rPr>
                <w:sz w:val="20"/>
                <w:szCs w:val="20"/>
              </w:rPr>
              <w:t>)</w:t>
            </w:r>
          </w:p>
        </w:tc>
        <w:tc>
          <w:tcPr>
            <w:tcW w:w="1728" w:type="dxa"/>
            <w:gridSpan w:val="2"/>
            <w:vAlign w:val="center"/>
          </w:tcPr>
          <w:p w:rsidR="00D829BB" w:rsidRPr="007D6AA8" w:rsidRDefault="00D829BB" w:rsidP="008A2369">
            <w:pPr>
              <w:kinsoku w:val="0"/>
              <w:overflowPunct w:val="0"/>
              <w:spacing w:line="260" w:lineRule="exact"/>
              <w:jc w:val="distribute"/>
              <w:rPr>
                <w:sz w:val="20"/>
                <w:szCs w:val="20"/>
              </w:rPr>
            </w:pPr>
            <w:r w:rsidRPr="007D6AA8">
              <w:rPr>
                <w:rFonts w:hint="eastAsia"/>
                <w:sz w:val="20"/>
                <w:szCs w:val="20"/>
              </w:rPr>
              <w:t>病状・治療状態</w:t>
            </w:r>
          </w:p>
        </w:tc>
        <w:tc>
          <w:tcPr>
            <w:tcW w:w="6696" w:type="dxa"/>
            <w:gridSpan w:val="4"/>
            <w:tcBorders>
              <w:right w:val="single" w:sz="8" w:space="0" w:color="auto"/>
            </w:tcBorders>
            <w:vAlign w:val="center"/>
          </w:tcPr>
          <w:p w:rsidR="00D829BB" w:rsidRPr="007D6AA8" w:rsidRDefault="00D829BB" w:rsidP="005F436A">
            <w:pPr>
              <w:kinsoku w:val="0"/>
              <w:wordWrap w:val="0"/>
              <w:overflowPunct w:val="0"/>
              <w:spacing w:line="240" w:lineRule="atLeast"/>
              <w:ind w:rightChars="-50" w:right="-108"/>
              <w:jc w:val="left"/>
              <w:rPr>
                <w:sz w:val="20"/>
                <w:szCs w:val="20"/>
              </w:rPr>
            </w:pPr>
          </w:p>
        </w:tc>
      </w:tr>
      <w:tr w:rsidR="007D6AA8" w:rsidRPr="007D6AA8" w:rsidTr="00874D92">
        <w:tc>
          <w:tcPr>
            <w:tcW w:w="432" w:type="dxa"/>
            <w:vMerge/>
            <w:tcBorders>
              <w:left w:val="single" w:sz="8" w:space="0" w:color="auto"/>
            </w:tcBorders>
          </w:tcPr>
          <w:p w:rsidR="00D829BB" w:rsidRPr="007D6AA8" w:rsidRDefault="00D829BB" w:rsidP="005F436A">
            <w:pPr>
              <w:kinsoku w:val="0"/>
              <w:wordWrap w:val="0"/>
              <w:overflowPunct w:val="0"/>
              <w:spacing w:line="240" w:lineRule="atLeast"/>
              <w:jc w:val="left"/>
              <w:rPr>
                <w:sz w:val="20"/>
                <w:szCs w:val="20"/>
              </w:rPr>
            </w:pPr>
          </w:p>
        </w:tc>
        <w:tc>
          <w:tcPr>
            <w:tcW w:w="1728" w:type="dxa"/>
            <w:gridSpan w:val="2"/>
            <w:vAlign w:val="center"/>
          </w:tcPr>
          <w:p w:rsidR="00D829BB" w:rsidRPr="007D6AA8" w:rsidRDefault="00D829BB" w:rsidP="008A2369">
            <w:pPr>
              <w:kinsoku w:val="0"/>
              <w:overflowPunct w:val="0"/>
              <w:spacing w:line="260" w:lineRule="exact"/>
              <w:jc w:val="distribute"/>
              <w:rPr>
                <w:sz w:val="20"/>
                <w:szCs w:val="20"/>
              </w:rPr>
            </w:pPr>
            <w:r w:rsidRPr="007D6AA8">
              <w:rPr>
                <w:rFonts w:hint="eastAsia"/>
                <w:sz w:val="20"/>
                <w:szCs w:val="20"/>
              </w:rPr>
              <w:t>投薬中の薬剤</w:t>
            </w:r>
          </w:p>
          <w:p w:rsidR="00D829BB" w:rsidRPr="007D6AA8" w:rsidRDefault="00D829BB" w:rsidP="008A2369">
            <w:pPr>
              <w:kinsoku w:val="0"/>
              <w:overflowPunct w:val="0"/>
              <w:spacing w:line="260" w:lineRule="exact"/>
              <w:jc w:val="distribute"/>
              <w:rPr>
                <w:sz w:val="20"/>
                <w:szCs w:val="20"/>
              </w:rPr>
            </w:pPr>
            <w:r w:rsidRPr="007D6AA8">
              <w:rPr>
                <w:rFonts w:hint="eastAsia"/>
                <w:sz w:val="20"/>
                <w:szCs w:val="20"/>
              </w:rPr>
              <w:t>の用量・用法</w:t>
            </w:r>
          </w:p>
        </w:tc>
        <w:tc>
          <w:tcPr>
            <w:tcW w:w="6696" w:type="dxa"/>
            <w:gridSpan w:val="4"/>
            <w:tcBorders>
              <w:right w:val="single" w:sz="8" w:space="0" w:color="auto"/>
            </w:tcBorders>
            <w:vAlign w:val="center"/>
          </w:tcPr>
          <w:p w:rsidR="00D829BB" w:rsidRPr="007D6AA8" w:rsidRDefault="00A5409A" w:rsidP="008A2369">
            <w:pPr>
              <w:kinsoku w:val="0"/>
              <w:wordWrap w:val="0"/>
              <w:overflowPunct w:val="0"/>
              <w:spacing w:line="260" w:lineRule="exact"/>
              <w:ind w:rightChars="-50" w:right="-108"/>
              <w:jc w:val="left"/>
              <w:rPr>
                <w:sz w:val="20"/>
                <w:szCs w:val="20"/>
              </w:rPr>
            </w:pPr>
            <w:r w:rsidRPr="007D6AA8">
              <w:rPr>
                <w:rFonts w:hint="eastAsia"/>
                <w:sz w:val="20"/>
                <w:szCs w:val="20"/>
              </w:rPr>
              <w:t>１　　　　　　　　　　　　　　２</w:t>
            </w:r>
            <w:r w:rsidR="005F436A" w:rsidRPr="007D6AA8">
              <w:rPr>
                <w:rFonts w:hint="eastAsia"/>
                <w:sz w:val="20"/>
                <w:szCs w:val="20"/>
              </w:rPr>
              <w:t xml:space="preserve">　　　　　　　　　　　　　　</w:t>
            </w:r>
          </w:p>
          <w:p w:rsidR="00A5409A" w:rsidRPr="007D6AA8" w:rsidRDefault="00A5409A" w:rsidP="008A2369">
            <w:pPr>
              <w:kinsoku w:val="0"/>
              <w:wordWrap w:val="0"/>
              <w:overflowPunct w:val="0"/>
              <w:spacing w:line="260" w:lineRule="exact"/>
              <w:ind w:rightChars="-50" w:right="-108"/>
              <w:jc w:val="left"/>
              <w:rPr>
                <w:sz w:val="20"/>
                <w:szCs w:val="20"/>
              </w:rPr>
            </w:pPr>
            <w:r w:rsidRPr="007D6AA8">
              <w:rPr>
                <w:rFonts w:hint="eastAsia"/>
                <w:sz w:val="20"/>
                <w:szCs w:val="20"/>
              </w:rPr>
              <w:t>３　　　　　　　　　　　　　　４</w:t>
            </w:r>
            <w:r w:rsidR="005F436A" w:rsidRPr="007D6AA8">
              <w:rPr>
                <w:rFonts w:hint="eastAsia"/>
                <w:sz w:val="20"/>
                <w:szCs w:val="20"/>
              </w:rPr>
              <w:t xml:space="preserve">　　　　　　　　　　　　　　</w:t>
            </w:r>
          </w:p>
          <w:p w:rsidR="00A5409A" w:rsidRPr="007D6AA8" w:rsidRDefault="00A5409A" w:rsidP="008A2369">
            <w:pPr>
              <w:kinsoku w:val="0"/>
              <w:wordWrap w:val="0"/>
              <w:overflowPunct w:val="0"/>
              <w:spacing w:line="260" w:lineRule="exact"/>
              <w:ind w:rightChars="-50" w:right="-108"/>
              <w:jc w:val="left"/>
              <w:rPr>
                <w:sz w:val="20"/>
                <w:szCs w:val="20"/>
              </w:rPr>
            </w:pPr>
            <w:r w:rsidRPr="007D6AA8">
              <w:rPr>
                <w:rFonts w:hint="eastAsia"/>
                <w:sz w:val="20"/>
                <w:szCs w:val="20"/>
              </w:rPr>
              <w:t>５　　　　　　　　　　　　　　６</w:t>
            </w:r>
            <w:r w:rsidR="005F436A" w:rsidRPr="007D6AA8">
              <w:rPr>
                <w:rFonts w:hint="eastAsia"/>
                <w:sz w:val="20"/>
                <w:szCs w:val="20"/>
              </w:rPr>
              <w:t xml:space="preserve">　　　　　　　　　　　　　　</w:t>
            </w:r>
          </w:p>
        </w:tc>
      </w:tr>
      <w:tr w:rsidR="007D6AA8" w:rsidRPr="007D6AA8" w:rsidTr="00874D92">
        <w:trPr>
          <w:cantSplit/>
          <w:trHeight w:val="397"/>
        </w:trPr>
        <w:tc>
          <w:tcPr>
            <w:tcW w:w="432" w:type="dxa"/>
            <w:vMerge/>
            <w:tcBorders>
              <w:left w:val="single" w:sz="8" w:space="0" w:color="auto"/>
            </w:tcBorders>
          </w:tcPr>
          <w:p w:rsidR="00B46EDC" w:rsidRPr="007D6AA8" w:rsidRDefault="00B46EDC" w:rsidP="005F436A">
            <w:pPr>
              <w:kinsoku w:val="0"/>
              <w:wordWrap w:val="0"/>
              <w:overflowPunct w:val="0"/>
              <w:spacing w:line="240" w:lineRule="atLeast"/>
              <w:jc w:val="left"/>
              <w:rPr>
                <w:sz w:val="20"/>
                <w:szCs w:val="20"/>
              </w:rPr>
            </w:pPr>
          </w:p>
        </w:tc>
        <w:tc>
          <w:tcPr>
            <w:tcW w:w="1728" w:type="dxa"/>
            <w:gridSpan w:val="2"/>
            <w:vAlign w:val="center"/>
          </w:tcPr>
          <w:p w:rsidR="00B46EDC" w:rsidRPr="007D6AA8" w:rsidRDefault="00B46EDC" w:rsidP="008A2369">
            <w:pPr>
              <w:kinsoku w:val="0"/>
              <w:overflowPunct w:val="0"/>
              <w:spacing w:line="260" w:lineRule="exact"/>
              <w:jc w:val="distribute"/>
              <w:rPr>
                <w:sz w:val="20"/>
                <w:szCs w:val="20"/>
              </w:rPr>
            </w:pPr>
            <w:r w:rsidRPr="007D6AA8">
              <w:rPr>
                <w:rFonts w:hint="eastAsia"/>
                <w:sz w:val="20"/>
                <w:szCs w:val="20"/>
              </w:rPr>
              <w:t>身体機能</w:t>
            </w:r>
          </w:p>
        </w:tc>
        <w:tc>
          <w:tcPr>
            <w:tcW w:w="6696" w:type="dxa"/>
            <w:gridSpan w:val="4"/>
            <w:tcBorders>
              <w:right w:val="single" w:sz="8" w:space="0" w:color="auto"/>
            </w:tcBorders>
            <w:vAlign w:val="center"/>
          </w:tcPr>
          <w:p w:rsidR="00B46EDC" w:rsidRPr="007D6AA8" w:rsidRDefault="00B46EDC" w:rsidP="008A2369">
            <w:pPr>
              <w:kinsoku w:val="0"/>
              <w:wordWrap w:val="0"/>
              <w:overflowPunct w:val="0"/>
              <w:spacing w:line="260" w:lineRule="exact"/>
              <w:ind w:rightChars="-50" w:right="-108"/>
              <w:jc w:val="left"/>
              <w:rPr>
                <w:sz w:val="20"/>
                <w:szCs w:val="20"/>
              </w:rPr>
            </w:pPr>
            <w:r w:rsidRPr="007D6AA8">
              <w:rPr>
                <w:rFonts w:hint="eastAsia"/>
                <w:sz w:val="20"/>
                <w:szCs w:val="20"/>
              </w:rPr>
              <w:t>１</w:t>
            </w:r>
            <w:r w:rsidR="005F436A" w:rsidRPr="007D6AA8">
              <w:rPr>
                <w:sz w:val="20"/>
                <w:szCs w:val="20"/>
              </w:rPr>
              <w:t xml:space="preserve"> </w:t>
            </w:r>
            <w:r w:rsidRPr="007D6AA8">
              <w:rPr>
                <w:rFonts w:hint="eastAsia"/>
                <w:sz w:val="20"/>
                <w:szCs w:val="20"/>
              </w:rPr>
              <w:t>寝たきり　２</w:t>
            </w:r>
            <w:r w:rsidR="005F436A" w:rsidRPr="007D6AA8">
              <w:rPr>
                <w:sz w:val="20"/>
                <w:szCs w:val="20"/>
              </w:rPr>
              <w:t xml:space="preserve"> </w:t>
            </w:r>
            <w:r w:rsidRPr="007D6AA8">
              <w:rPr>
                <w:rFonts w:hint="eastAsia"/>
                <w:sz w:val="20"/>
                <w:szCs w:val="20"/>
              </w:rPr>
              <w:t>支えて座位　３</w:t>
            </w:r>
            <w:r w:rsidR="00421A28" w:rsidRPr="007D6AA8">
              <w:rPr>
                <w:sz w:val="20"/>
                <w:szCs w:val="20"/>
              </w:rPr>
              <w:t xml:space="preserve"> </w:t>
            </w:r>
            <w:r w:rsidR="00D829BB" w:rsidRPr="007D6AA8">
              <w:rPr>
                <w:rFonts w:hint="eastAsia"/>
                <w:sz w:val="20"/>
                <w:szCs w:val="20"/>
              </w:rPr>
              <w:t>自立</w:t>
            </w:r>
            <w:r w:rsidRPr="007D6AA8">
              <w:rPr>
                <w:rFonts w:hint="eastAsia"/>
                <w:sz w:val="20"/>
                <w:szCs w:val="20"/>
              </w:rPr>
              <w:t>座位　４</w:t>
            </w:r>
            <w:r w:rsidR="00421A28" w:rsidRPr="007D6AA8">
              <w:rPr>
                <w:sz w:val="20"/>
                <w:szCs w:val="20"/>
              </w:rPr>
              <w:t xml:space="preserve"> </w:t>
            </w:r>
            <w:r w:rsidR="00D829BB" w:rsidRPr="007D6AA8">
              <w:rPr>
                <w:rFonts w:hint="eastAsia"/>
                <w:sz w:val="20"/>
                <w:szCs w:val="20"/>
              </w:rPr>
              <w:t>障害歩行</w:t>
            </w:r>
            <w:r w:rsidRPr="007D6AA8">
              <w:rPr>
                <w:rFonts w:hint="eastAsia"/>
                <w:sz w:val="20"/>
                <w:szCs w:val="20"/>
              </w:rPr>
              <w:t xml:space="preserve">　</w:t>
            </w:r>
            <w:r w:rsidR="00D829BB" w:rsidRPr="007D6AA8">
              <w:rPr>
                <w:rFonts w:hint="eastAsia"/>
                <w:sz w:val="20"/>
                <w:szCs w:val="20"/>
              </w:rPr>
              <w:t>５</w:t>
            </w:r>
            <w:r w:rsidR="00421A28" w:rsidRPr="007D6AA8">
              <w:rPr>
                <w:sz w:val="20"/>
                <w:szCs w:val="20"/>
              </w:rPr>
              <w:t xml:space="preserve"> </w:t>
            </w:r>
            <w:r w:rsidRPr="007D6AA8">
              <w:rPr>
                <w:rFonts w:hint="eastAsia"/>
                <w:sz w:val="20"/>
                <w:szCs w:val="20"/>
              </w:rPr>
              <w:t>歩</w:t>
            </w:r>
            <w:r w:rsidR="00D829BB" w:rsidRPr="007D6AA8">
              <w:rPr>
                <w:rFonts w:hint="eastAsia"/>
                <w:sz w:val="20"/>
                <w:szCs w:val="20"/>
              </w:rPr>
              <w:t>ける</w:t>
            </w:r>
          </w:p>
        </w:tc>
      </w:tr>
      <w:tr w:rsidR="007D6AA8" w:rsidRPr="007D6AA8" w:rsidTr="00874D92">
        <w:trPr>
          <w:cantSplit/>
          <w:trHeight w:val="397"/>
        </w:trPr>
        <w:tc>
          <w:tcPr>
            <w:tcW w:w="432" w:type="dxa"/>
            <w:vMerge/>
            <w:tcBorders>
              <w:left w:val="single" w:sz="8" w:space="0" w:color="auto"/>
            </w:tcBorders>
          </w:tcPr>
          <w:p w:rsidR="00B12893" w:rsidRPr="007D6AA8" w:rsidRDefault="00B12893" w:rsidP="005F436A">
            <w:pPr>
              <w:kinsoku w:val="0"/>
              <w:wordWrap w:val="0"/>
              <w:overflowPunct w:val="0"/>
              <w:spacing w:line="240" w:lineRule="atLeast"/>
              <w:jc w:val="left"/>
              <w:rPr>
                <w:sz w:val="20"/>
                <w:szCs w:val="20"/>
              </w:rPr>
            </w:pPr>
          </w:p>
        </w:tc>
        <w:tc>
          <w:tcPr>
            <w:tcW w:w="1728" w:type="dxa"/>
            <w:gridSpan w:val="2"/>
            <w:vAlign w:val="center"/>
          </w:tcPr>
          <w:p w:rsidR="00B12893" w:rsidRPr="007D6AA8" w:rsidRDefault="00B12893" w:rsidP="008A2369">
            <w:pPr>
              <w:kinsoku w:val="0"/>
              <w:overflowPunct w:val="0"/>
              <w:spacing w:line="260" w:lineRule="exact"/>
              <w:jc w:val="distribute"/>
              <w:rPr>
                <w:sz w:val="20"/>
                <w:szCs w:val="20"/>
              </w:rPr>
            </w:pPr>
            <w:r w:rsidRPr="007D6AA8">
              <w:rPr>
                <w:rFonts w:hint="eastAsia"/>
                <w:sz w:val="20"/>
                <w:szCs w:val="20"/>
              </w:rPr>
              <w:t>意思疎通</w:t>
            </w:r>
          </w:p>
        </w:tc>
        <w:tc>
          <w:tcPr>
            <w:tcW w:w="6696" w:type="dxa"/>
            <w:gridSpan w:val="4"/>
            <w:tcBorders>
              <w:right w:val="single" w:sz="8" w:space="0" w:color="auto"/>
            </w:tcBorders>
            <w:vAlign w:val="center"/>
          </w:tcPr>
          <w:p w:rsidR="00B12893" w:rsidRPr="007D6AA8" w:rsidRDefault="00A5409A" w:rsidP="008A2369">
            <w:pPr>
              <w:kinsoku w:val="0"/>
              <w:wordWrap w:val="0"/>
              <w:overflowPunct w:val="0"/>
              <w:spacing w:line="260" w:lineRule="exact"/>
              <w:ind w:rightChars="-50" w:right="-108"/>
              <w:jc w:val="left"/>
              <w:rPr>
                <w:sz w:val="20"/>
                <w:szCs w:val="20"/>
              </w:rPr>
            </w:pPr>
            <w:r w:rsidRPr="007D6AA8">
              <w:rPr>
                <w:rFonts w:hint="eastAsia"/>
                <w:sz w:val="20"/>
                <w:szCs w:val="20"/>
              </w:rPr>
              <w:t>１</w:t>
            </w:r>
            <w:r w:rsidR="00421A28" w:rsidRPr="007D6AA8">
              <w:rPr>
                <w:sz w:val="20"/>
                <w:szCs w:val="20"/>
              </w:rPr>
              <w:t xml:space="preserve"> </w:t>
            </w:r>
            <w:r w:rsidR="00B12893" w:rsidRPr="007D6AA8">
              <w:rPr>
                <w:rFonts w:hint="eastAsia"/>
                <w:sz w:val="20"/>
                <w:szCs w:val="20"/>
              </w:rPr>
              <w:t xml:space="preserve">全くできない　</w:t>
            </w:r>
            <w:r w:rsidRPr="007D6AA8">
              <w:rPr>
                <w:rFonts w:hint="eastAsia"/>
                <w:sz w:val="20"/>
                <w:szCs w:val="20"/>
              </w:rPr>
              <w:t>２</w:t>
            </w:r>
            <w:r w:rsidR="00421A28" w:rsidRPr="007D6AA8">
              <w:rPr>
                <w:sz w:val="20"/>
                <w:szCs w:val="20"/>
              </w:rPr>
              <w:t xml:space="preserve"> </w:t>
            </w:r>
            <w:r w:rsidR="00B12893" w:rsidRPr="007D6AA8">
              <w:rPr>
                <w:rFonts w:hint="eastAsia"/>
                <w:sz w:val="20"/>
                <w:szCs w:val="20"/>
              </w:rPr>
              <w:t xml:space="preserve">表情で確認　</w:t>
            </w:r>
            <w:r w:rsidRPr="007D6AA8">
              <w:rPr>
                <w:rFonts w:hint="eastAsia"/>
                <w:sz w:val="20"/>
                <w:szCs w:val="20"/>
              </w:rPr>
              <w:t>３</w:t>
            </w:r>
            <w:r w:rsidR="00421A28" w:rsidRPr="007D6AA8">
              <w:rPr>
                <w:sz w:val="20"/>
                <w:szCs w:val="20"/>
              </w:rPr>
              <w:t xml:space="preserve"> </w:t>
            </w:r>
            <w:r w:rsidR="00B12893" w:rsidRPr="007D6AA8">
              <w:rPr>
                <w:rFonts w:hint="eastAsia"/>
                <w:sz w:val="20"/>
                <w:szCs w:val="20"/>
              </w:rPr>
              <w:t xml:space="preserve">動作で確認　</w:t>
            </w:r>
            <w:r w:rsidRPr="007D6AA8">
              <w:rPr>
                <w:rFonts w:hint="eastAsia"/>
                <w:sz w:val="20"/>
                <w:szCs w:val="20"/>
              </w:rPr>
              <w:t>４</w:t>
            </w:r>
            <w:r w:rsidR="00421A28" w:rsidRPr="007D6AA8">
              <w:rPr>
                <w:sz w:val="20"/>
                <w:szCs w:val="20"/>
              </w:rPr>
              <w:t xml:space="preserve"> </w:t>
            </w:r>
            <w:r w:rsidR="00B12893" w:rsidRPr="007D6AA8">
              <w:rPr>
                <w:rFonts w:hint="eastAsia"/>
                <w:sz w:val="20"/>
                <w:szCs w:val="20"/>
              </w:rPr>
              <w:t>言語で可能</w:t>
            </w:r>
          </w:p>
        </w:tc>
      </w:tr>
      <w:tr w:rsidR="007D6AA8" w:rsidRPr="007D6AA8" w:rsidTr="00874D92">
        <w:tc>
          <w:tcPr>
            <w:tcW w:w="432" w:type="dxa"/>
            <w:vMerge/>
            <w:tcBorders>
              <w:left w:val="single" w:sz="8" w:space="0" w:color="auto"/>
            </w:tcBorders>
          </w:tcPr>
          <w:p w:rsidR="00B46EDC" w:rsidRPr="007D6AA8" w:rsidRDefault="00B46EDC" w:rsidP="005F436A">
            <w:pPr>
              <w:kinsoku w:val="0"/>
              <w:wordWrap w:val="0"/>
              <w:overflowPunct w:val="0"/>
              <w:spacing w:line="240" w:lineRule="atLeast"/>
              <w:jc w:val="left"/>
              <w:rPr>
                <w:sz w:val="20"/>
                <w:szCs w:val="20"/>
              </w:rPr>
            </w:pPr>
          </w:p>
        </w:tc>
        <w:tc>
          <w:tcPr>
            <w:tcW w:w="1728" w:type="dxa"/>
            <w:gridSpan w:val="2"/>
            <w:vAlign w:val="center"/>
          </w:tcPr>
          <w:p w:rsidR="00484C56" w:rsidRPr="007D6AA8" w:rsidRDefault="00B46EDC" w:rsidP="008A2369">
            <w:pPr>
              <w:kinsoku w:val="0"/>
              <w:wordWrap w:val="0"/>
              <w:overflowPunct w:val="0"/>
              <w:spacing w:line="260" w:lineRule="exact"/>
              <w:jc w:val="distribute"/>
              <w:rPr>
                <w:sz w:val="20"/>
                <w:szCs w:val="20"/>
              </w:rPr>
            </w:pPr>
            <w:r w:rsidRPr="007D6AA8">
              <w:rPr>
                <w:rFonts w:hint="eastAsia"/>
                <w:sz w:val="20"/>
                <w:szCs w:val="20"/>
              </w:rPr>
              <w:t>医療的</w:t>
            </w:r>
            <w:r w:rsidR="009E007C" w:rsidRPr="007D6AA8">
              <w:rPr>
                <w:rFonts w:hint="eastAsia"/>
                <w:sz w:val="20"/>
                <w:szCs w:val="20"/>
              </w:rPr>
              <w:t>ケア</w:t>
            </w:r>
          </w:p>
          <w:p w:rsidR="00B46EDC" w:rsidRPr="007D6AA8" w:rsidRDefault="009E007C" w:rsidP="008A2369">
            <w:pPr>
              <w:kinsoku w:val="0"/>
              <w:wordWrap w:val="0"/>
              <w:overflowPunct w:val="0"/>
              <w:spacing w:line="260" w:lineRule="exact"/>
              <w:jc w:val="distribute"/>
              <w:rPr>
                <w:sz w:val="20"/>
                <w:szCs w:val="20"/>
              </w:rPr>
            </w:pPr>
            <w:r w:rsidRPr="007D6AA8">
              <w:rPr>
                <w:rFonts w:hint="eastAsia"/>
                <w:sz w:val="20"/>
                <w:szCs w:val="20"/>
              </w:rPr>
              <w:t>の</w:t>
            </w:r>
            <w:r w:rsidR="00B46EDC" w:rsidRPr="007D6AA8">
              <w:rPr>
                <w:rFonts w:hint="eastAsia"/>
                <w:sz w:val="20"/>
                <w:szCs w:val="20"/>
              </w:rPr>
              <w:t>状況</w:t>
            </w:r>
          </w:p>
        </w:tc>
        <w:tc>
          <w:tcPr>
            <w:tcW w:w="6696" w:type="dxa"/>
            <w:gridSpan w:val="4"/>
            <w:tcBorders>
              <w:right w:val="single" w:sz="8" w:space="0" w:color="auto"/>
            </w:tcBorders>
            <w:vAlign w:val="center"/>
          </w:tcPr>
          <w:p w:rsidR="0057059C" w:rsidRPr="007D6AA8" w:rsidRDefault="00B46EDC" w:rsidP="008A2369">
            <w:pPr>
              <w:kinsoku w:val="0"/>
              <w:overflowPunct w:val="0"/>
              <w:spacing w:line="260" w:lineRule="exact"/>
              <w:ind w:rightChars="-50" w:right="-108"/>
              <w:jc w:val="left"/>
              <w:rPr>
                <w:sz w:val="20"/>
                <w:szCs w:val="20"/>
              </w:rPr>
            </w:pPr>
            <w:r w:rsidRPr="007D6AA8">
              <w:rPr>
                <w:rFonts w:hint="eastAsia"/>
                <w:sz w:val="20"/>
                <w:szCs w:val="20"/>
              </w:rPr>
              <w:t>１</w:t>
            </w:r>
            <w:r w:rsidR="00421A28" w:rsidRPr="007D6AA8">
              <w:rPr>
                <w:sz w:val="20"/>
                <w:szCs w:val="20"/>
              </w:rPr>
              <w:t xml:space="preserve"> </w:t>
            </w:r>
            <w:r w:rsidRPr="007D6AA8">
              <w:rPr>
                <w:rFonts w:hint="eastAsia"/>
                <w:sz w:val="20"/>
                <w:szCs w:val="20"/>
              </w:rPr>
              <w:t>人工呼吸器</w:t>
            </w:r>
            <w:r w:rsidR="005F436A" w:rsidRPr="007D6AA8">
              <w:rPr>
                <w:sz w:val="20"/>
                <w:szCs w:val="20"/>
              </w:rPr>
              <w:t>(</w:t>
            </w:r>
            <w:r w:rsidR="00E720D2" w:rsidRPr="007D6AA8">
              <w:rPr>
                <w:sz w:val="20"/>
                <w:szCs w:val="20"/>
              </w:rPr>
              <w:t xml:space="preserve"> </w:t>
            </w:r>
            <w:r w:rsidR="0057059C" w:rsidRPr="007D6AA8">
              <w:rPr>
                <w:rFonts w:hint="eastAsia"/>
                <w:sz w:val="20"/>
                <w:szCs w:val="20"/>
              </w:rPr>
              <w:t xml:space="preserve">換気経路：　鼻マスク　気管切開　気管内挿管　</w:t>
            </w:r>
            <w:r w:rsidR="005F436A" w:rsidRPr="007D6AA8">
              <w:rPr>
                <w:sz w:val="20"/>
                <w:szCs w:val="20"/>
              </w:rPr>
              <w:t>)</w:t>
            </w:r>
          </w:p>
          <w:p w:rsidR="0057059C" w:rsidRPr="007D6AA8" w:rsidRDefault="0057059C" w:rsidP="008A2369">
            <w:pPr>
              <w:kinsoku w:val="0"/>
              <w:overflowPunct w:val="0"/>
              <w:spacing w:line="260" w:lineRule="exact"/>
              <w:ind w:rightChars="-50" w:right="-108"/>
              <w:jc w:val="left"/>
              <w:rPr>
                <w:sz w:val="20"/>
                <w:szCs w:val="20"/>
              </w:rPr>
            </w:pPr>
            <w:r w:rsidRPr="007D6AA8">
              <w:rPr>
                <w:rFonts w:hint="eastAsia"/>
                <w:sz w:val="20"/>
                <w:szCs w:val="20"/>
              </w:rPr>
              <w:t xml:space="preserve">　　　　　　</w:t>
            </w:r>
            <w:r w:rsidR="00421A28" w:rsidRPr="007D6AA8">
              <w:rPr>
                <w:sz w:val="20"/>
                <w:szCs w:val="20"/>
              </w:rPr>
              <w:t xml:space="preserve"> </w:t>
            </w:r>
            <w:r w:rsidR="005F436A" w:rsidRPr="007D6AA8">
              <w:rPr>
                <w:sz w:val="20"/>
                <w:szCs w:val="20"/>
              </w:rPr>
              <w:t>(</w:t>
            </w:r>
            <w:r w:rsidR="00E720D2" w:rsidRPr="007D6AA8">
              <w:rPr>
                <w:sz w:val="20"/>
                <w:szCs w:val="20"/>
              </w:rPr>
              <w:t xml:space="preserve"> </w:t>
            </w:r>
            <w:r w:rsidRPr="007D6AA8">
              <w:rPr>
                <w:rFonts w:hint="eastAsia"/>
                <w:sz w:val="20"/>
                <w:szCs w:val="20"/>
              </w:rPr>
              <w:t>使用時間：　常時　夜間のみ　その他</w:t>
            </w:r>
            <w:r w:rsidR="005F436A" w:rsidRPr="007D6AA8">
              <w:rPr>
                <w:sz w:val="20"/>
                <w:szCs w:val="20"/>
              </w:rPr>
              <w:t>(</w:t>
            </w:r>
            <w:r w:rsidRPr="007D6AA8">
              <w:rPr>
                <w:rFonts w:hint="eastAsia"/>
                <w:sz w:val="20"/>
                <w:szCs w:val="20"/>
              </w:rPr>
              <w:t xml:space="preserve">　　</w:t>
            </w:r>
            <w:r w:rsidR="005F436A" w:rsidRPr="007D6AA8">
              <w:rPr>
                <w:rFonts w:hint="eastAsia"/>
                <w:sz w:val="20"/>
                <w:szCs w:val="20"/>
              </w:rPr>
              <w:t xml:space="preserve">　　</w:t>
            </w:r>
            <w:r w:rsidR="00484C56" w:rsidRPr="007D6AA8">
              <w:rPr>
                <w:rFonts w:hint="eastAsia"/>
                <w:sz w:val="20"/>
                <w:szCs w:val="20"/>
              </w:rPr>
              <w:t xml:space="preserve">　</w:t>
            </w:r>
            <w:r w:rsidR="00E720D2" w:rsidRPr="007D6AA8">
              <w:rPr>
                <w:sz w:val="20"/>
                <w:szCs w:val="20"/>
              </w:rPr>
              <w:t xml:space="preserve"> </w:t>
            </w:r>
            <w:r w:rsidR="005F436A" w:rsidRPr="007D6AA8">
              <w:rPr>
                <w:sz w:val="20"/>
                <w:szCs w:val="20"/>
              </w:rPr>
              <w:t>))</w:t>
            </w:r>
          </w:p>
          <w:p w:rsidR="0057059C" w:rsidRPr="007D6AA8" w:rsidRDefault="0057059C" w:rsidP="008A2369">
            <w:pPr>
              <w:kinsoku w:val="0"/>
              <w:overflowPunct w:val="0"/>
              <w:spacing w:line="260" w:lineRule="exact"/>
              <w:ind w:rightChars="-50" w:right="-108"/>
              <w:jc w:val="left"/>
              <w:rPr>
                <w:sz w:val="20"/>
                <w:szCs w:val="20"/>
              </w:rPr>
            </w:pPr>
            <w:r w:rsidRPr="007D6AA8">
              <w:rPr>
                <w:rFonts w:hint="eastAsia"/>
                <w:sz w:val="20"/>
                <w:szCs w:val="20"/>
              </w:rPr>
              <w:t xml:space="preserve">　　　　　　</w:t>
            </w:r>
            <w:r w:rsidR="00421A28" w:rsidRPr="007D6AA8">
              <w:rPr>
                <w:sz w:val="20"/>
                <w:szCs w:val="20"/>
              </w:rPr>
              <w:t xml:space="preserve"> </w:t>
            </w:r>
            <w:r w:rsidR="005F436A" w:rsidRPr="007D6AA8">
              <w:rPr>
                <w:sz w:val="20"/>
                <w:szCs w:val="20"/>
              </w:rPr>
              <w:t>(</w:t>
            </w:r>
            <w:r w:rsidR="00BD6ECC" w:rsidRPr="007D6AA8">
              <w:rPr>
                <w:sz w:val="20"/>
                <w:szCs w:val="20"/>
              </w:rPr>
              <w:t xml:space="preserve"> </w:t>
            </w:r>
            <w:r w:rsidRPr="007D6AA8">
              <w:rPr>
                <w:rFonts w:hint="eastAsia"/>
                <w:sz w:val="20"/>
                <w:szCs w:val="20"/>
              </w:rPr>
              <w:t>設定</w:t>
            </w:r>
            <w:r w:rsidR="00E720D2" w:rsidRPr="007D6AA8">
              <w:rPr>
                <w:rFonts w:hint="eastAsia"/>
                <w:sz w:val="20"/>
                <w:szCs w:val="20"/>
              </w:rPr>
              <w:t>：</w:t>
            </w:r>
            <w:r w:rsidRPr="007D6AA8">
              <w:rPr>
                <w:rFonts w:hint="eastAsia"/>
                <w:sz w:val="20"/>
                <w:szCs w:val="20"/>
              </w:rPr>
              <w:t xml:space="preserve">　　　　　　　　　　　　　　　　　　　</w:t>
            </w:r>
            <w:r w:rsidR="00E720D2" w:rsidRPr="007D6AA8">
              <w:rPr>
                <w:rFonts w:hint="eastAsia"/>
                <w:sz w:val="20"/>
                <w:szCs w:val="20"/>
              </w:rPr>
              <w:t xml:space="preserve">　</w:t>
            </w:r>
            <w:r w:rsidR="00BD6ECC" w:rsidRPr="007D6AA8">
              <w:rPr>
                <w:sz w:val="20"/>
                <w:szCs w:val="20"/>
              </w:rPr>
              <w:t xml:space="preserve"> </w:t>
            </w:r>
            <w:r w:rsidR="005F436A" w:rsidRPr="007D6AA8">
              <w:rPr>
                <w:sz w:val="20"/>
                <w:szCs w:val="20"/>
              </w:rPr>
              <w:t>)</w:t>
            </w:r>
          </w:p>
          <w:p w:rsidR="003165F3" w:rsidRPr="007D6AA8" w:rsidRDefault="00362B68" w:rsidP="008A2369">
            <w:pPr>
              <w:kinsoku w:val="0"/>
              <w:overflowPunct w:val="0"/>
              <w:spacing w:line="260" w:lineRule="exact"/>
              <w:ind w:rightChars="-50" w:right="-108"/>
              <w:jc w:val="left"/>
              <w:rPr>
                <w:sz w:val="20"/>
                <w:szCs w:val="20"/>
              </w:rPr>
            </w:pPr>
            <w:r w:rsidRPr="007D6AA8">
              <w:rPr>
                <w:rFonts w:hint="eastAsia"/>
                <w:sz w:val="20"/>
                <w:szCs w:val="20"/>
              </w:rPr>
              <w:t>２</w:t>
            </w:r>
            <w:r w:rsidRPr="007D6AA8">
              <w:rPr>
                <w:sz w:val="20"/>
                <w:szCs w:val="20"/>
              </w:rPr>
              <w:t xml:space="preserve"> </w:t>
            </w:r>
            <w:r w:rsidRPr="007D6AA8">
              <w:rPr>
                <w:rFonts w:hint="eastAsia"/>
                <w:sz w:val="20"/>
                <w:szCs w:val="20"/>
              </w:rPr>
              <w:t>気管切開</w:t>
            </w:r>
            <w:r w:rsidRPr="007D6AA8">
              <w:rPr>
                <w:sz w:val="20"/>
                <w:szCs w:val="20"/>
              </w:rPr>
              <w:t>(</w:t>
            </w:r>
            <w:r w:rsidR="00E720D2" w:rsidRPr="007D6AA8">
              <w:rPr>
                <w:sz w:val="20"/>
                <w:szCs w:val="20"/>
              </w:rPr>
              <w:t xml:space="preserve"> </w:t>
            </w:r>
            <w:r w:rsidRPr="007D6AA8">
              <w:rPr>
                <w:rFonts w:hint="eastAsia"/>
                <w:kern w:val="0"/>
                <w:sz w:val="20"/>
                <w:szCs w:val="20"/>
              </w:rPr>
              <w:t>カニューレサイズ</w:t>
            </w:r>
            <w:r w:rsidRPr="007D6AA8">
              <w:rPr>
                <w:rFonts w:hint="eastAsia"/>
                <w:sz w:val="20"/>
                <w:szCs w:val="20"/>
              </w:rPr>
              <w:t xml:space="preserve">：　</w:t>
            </w:r>
            <w:r w:rsidR="00E720D2" w:rsidRPr="007D6AA8">
              <w:rPr>
                <w:rFonts w:hint="eastAsia"/>
                <w:sz w:val="20"/>
                <w:szCs w:val="20"/>
              </w:rPr>
              <w:t xml:space="preserve">　</w:t>
            </w:r>
            <w:r w:rsidRPr="007D6AA8">
              <w:rPr>
                <w:rFonts w:hint="eastAsia"/>
                <w:sz w:val="20"/>
                <w:szCs w:val="20"/>
              </w:rPr>
              <w:t xml:space="preserve">　</w:t>
            </w:r>
            <w:r w:rsidR="00E720D2" w:rsidRPr="007D6AA8">
              <w:rPr>
                <w:sz w:val="20"/>
                <w:szCs w:val="20"/>
              </w:rPr>
              <w:t xml:space="preserve"> </w:t>
            </w:r>
            <w:r w:rsidRPr="007D6AA8">
              <w:rPr>
                <w:sz w:val="20"/>
                <w:szCs w:val="20"/>
              </w:rPr>
              <w:t>)</w:t>
            </w:r>
            <w:r w:rsidRPr="007D6AA8">
              <w:rPr>
                <w:rFonts w:hint="eastAsia"/>
                <w:sz w:val="20"/>
                <w:szCs w:val="20"/>
              </w:rPr>
              <w:t xml:space="preserve">　３</w:t>
            </w:r>
            <w:r w:rsidRPr="007D6AA8">
              <w:rPr>
                <w:sz w:val="20"/>
                <w:szCs w:val="20"/>
              </w:rPr>
              <w:t xml:space="preserve"> </w:t>
            </w:r>
            <w:r w:rsidR="003165F3" w:rsidRPr="007D6AA8">
              <w:rPr>
                <w:rFonts w:hint="eastAsia"/>
                <w:sz w:val="20"/>
                <w:szCs w:val="20"/>
              </w:rPr>
              <w:t>経</w:t>
            </w:r>
            <w:r w:rsidRPr="007D6AA8">
              <w:rPr>
                <w:rFonts w:hint="eastAsia"/>
                <w:sz w:val="20"/>
                <w:szCs w:val="20"/>
              </w:rPr>
              <w:t>鼻咽頭</w:t>
            </w:r>
            <w:r w:rsidRPr="007D6AA8">
              <w:rPr>
                <w:rFonts w:hint="eastAsia"/>
                <w:kern w:val="0"/>
                <w:sz w:val="20"/>
                <w:szCs w:val="20"/>
              </w:rPr>
              <w:t>エアウェイ</w:t>
            </w:r>
          </w:p>
          <w:p w:rsidR="003165F3" w:rsidRPr="007D6AA8" w:rsidRDefault="00362B68" w:rsidP="008A2369">
            <w:pPr>
              <w:kinsoku w:val="0"/>
              <w:overflowPunct w:val="0"/>
              <w:spacing w:line="260" w:lineRule="exact"/>
              <w:ind w:rightChars="-50" w:right="-108"/>
              <w:jc w:val="left"/>
              <w:rPr>
                <w:sz w:val="20"/>
                <w:szCs w:val="20"/>
              </w:rPr>
            </w:pPr>
            <w:r w:rsidRPr="007D6AA8">
              <w:rPr>
                <w:rFonts w:hint="eastAsia"/>
                <w:sz w:val="20"/>
                <w:szCs w:val="20"/>
              </w:rPr>
              <w:t>４</w:t>
            </w:r>
            <w:r w:rsidRPr="007D6AA8">
              <w:rPr>
                <w:sz w:val="20"/>
                <w:szCs w:val="20"/>
              </w:rPr>
              <w:t xml:space="preserve"> </w:t>
            </w:r>
            <w:r w:rsidRPr="007D6AA8">
              <w:rPr>
                <w:rFonts w:hint="eastAsia"/>
                <w:sz w:val="20"/>
                <w:szCs w:val="20"/>
              </w:rPr>
              <w:t>酸素療法</w:t>
            </w:r>
            <w:r w:rsidRPr="007D6AA8">
              <w:rPr>
                <w:sz w:val="20"/>
                <w:szCs w:val="20"/>
              </w:rPr>
              <w:t>(</w:t>
            </w:r>
            <w:r w:rsidR="00E720D2" w:rsidRPr="007D6AA8">
              <w:rPr>
                <w:sz w:val="20"/>
                <w:szCs w:val="20"/>
              </w:rPr>
              <w:t xml:space="preserve"> </w:t>
            </w:r>
            <w:r w:rsidRPr="007D6AA8">
              <w:rPr>
                <w:rFonts w:hint="eastAsia"/>
                <w:sz w:val="20"/>
                <w:szCs w:val="20"/>
              </w:rPr>
              <w:t xml:space="preserve">流量　　</w:t>
            </w:r>
            <w:r w:rsidR="00BD6ECC" w:rsidRPr="007D6AA8">
              <w:rPr>
                <w:rFonts w:hint="eastAsia"/>
                <w:sz w:val="20"/>
                <w:szCs w:val="20"/>
              </w:rPr>
              <w:t xml:space="preserve">　</w:t>
            </w:r>
            <w:r w:rsidRPr="007D6AA8">
              <w:rPr>
                <w:rFonts w:hint="eastAsia"/>
                <w:sz w:val="20"/>
                <w:szCs w:val="20"/>
              </w:rPr>
              <w:t xml:space="preserve">　１</w:t>
            </w:r>
            <w:r w:rsidRPr="007D6AA8">
              <w:rPr>
                <w:sz w:val="20"/>
                <w:szCs w:val="20"/>
              </w:rPr>
              <w:t>/</w:t>
            </w:r>
            <w:r w:rsidRPr="007D6AA8">
              <w:rPr>
                <w:rFonts w:hint="eastAsia"/>
                <w:sz w:val="20"/>
                <w:szCs w:val="20"/>
              </w:rPr>
              <w:t>分</w:t>
            </w:r>
            <w:r w:rsidRPr="007D6AA8">
              <w:rPr>
                <w:sz w:val="20"/>
                <w:szCs w:val="20"/>
              </w:rPr>
              <w:t>)</w:t>
            </w:r>
            <w:r w:rsidR="003165F3" w:rsidRPr="007D6AA8">
              <w:rPr>
                <w:rFonts w:hint="eastAsia"/>
                <w:sz w:val="20"/>
                <w:szCs w:val="20"/>
              </w:rPr>
              <w:t xml:space="preserve">　</w:t>
            </w:r>
            <w:r w:rsidR="00BD6ECC" w:rsidRPr="007D6AA8">
              <w:rPr>
                <w:sz w:val="20"/>
                <w:szCs w:val="20"/>
              </w:rPr>
              <w:t xml:space="preserve"> </w:t>
            </w:r>
            <w:r w:rsidRPr="007D6AA8">
              <w:rPr>
                <w:rFonts w:hint="eastAsia"/>
                <w:sz w:val="20"/>
                <w:szCs w:val="20"/>
              </w:rPr>
              <w:t>５</w:t>
            </w:r>
            <w:r w:rsidR="00421A28" w:rsidRPr="007D6AA8">
              <w:rPr>
                <w:sz w:val="20"/>
                <w:szCs w:val="20"/>
              </w:rPr>
              <w:t xml:space="preserve"> </w:t>
            </w:r>
            <w:r w:rsidRPr="007D6AA8">
              <w:rPr>
                <w:rFonts w:hint="eastAsia"/>
                <w:sz w:val="20"/>
                <w:szCs w:val="20"/>
              </w:rPr>
              <w:t>喀痰</w:t>
            </w:r>
            <w:r w:rsidR="00B46EDC" w:rsidRPr="007D6AA8">
              <w:rPr>
                <w:rFonts w:hint="eastAsia"/>
                <w:sz w:val="20"/>
                <w:szCs w:val="20"/>
              </w:rPr>
              <w:t>吸引</w:t>
            </w:r>
            <w:r w:rsidR="005F436A" w:rsidRPr="007D6AA8">
              <w:rPr>
                <w:sz w:val="20"/>
                <w:szCs w:val="20"/>
              </w:rPr>
              <w:t>(</w:t>
            </w:r>
            <w:r w:rsidR="00BD6ECC" w:rsidRPr="007D6AA8">
              <w:rPr>
                <w:sz w:val="20"/>
                <w:szCs w:val="20"/>
              </w:rPr>
              <w:t xml:space="preserve"> </w:t>
            </w:r>
            <w:r w:rsidR="0057059C" w:rsidRPr="007D6AA8">
              <w:rPr>
                <w:rFonts w:hint="eastAsia"/>
                <w:sz w:val="20"/>
                <w:szCs w:val="20"/>
              </w:rPr>
              <w:t>口鼻腔</w:t>
            </w:r>
            <w:r w:rsidR="000124C2" w:rsidRPr="007D6AA8">
              <w:rPr>
                <w:rFonts w:hint="eastAsia"/>
                <w:sz w:val="20"/>
                <w:szCs w:val="20"/>
              </w:rPr>
              <w:t xml:space="preserve">　</w:t>
            </w:r>
            <w:r w:rsidR="0057059C" w:rsidRPr="007D6AA8">
              <w:rPr>
                <w:rFonts w:hint="eastAsia"/>
                <w:sz w:val="20"/>
                <w:szCs w:val="20"/>
              </w:rPr>
              <w:t>経気管</w:t>
            </w:r>
            <w:r w:rsidR="00BD6ECC" w:rsidRPr="007D6AA8">
              <w:rPr>
                <w:sz w:val="20"/>
                <w:szCs w:val="20"/>
              </w:rPr>
              <w:t xml:space="preserve"> </w:t>
            </w:r>
            <w:r w:rsidR="005F436A" w:rsidRPr="007D6AA8">
              <w:rPr>
                <w:sz w:val="20"/>
                <w:szCs w:val="20"/>
              </w:rPr>
              <w:t>)</w:t>
            </w:r>
          </w:p>
          <w:p w:rsidR="00672F2A" w:rsidRPr="007D6AA8" w:rsidRDefault="00672F2A" w:rsidP="008A2369">
            <w:pPr>
              <w:kinsoku w:val="0"/>
              <w:overflowPunct w:val="0"/>
              <w:spacing w:line="260" w:lineRule="exact"/>
              <w:ind w:rightChars="-50" w:right="-108"/>
              <w:jc w:val="left"/>
              <w:rPr>
                <w:sz w:val="20"/>
                <w:szCs w:val="20"/>
              </w:rPr>
            </w:pPr>
            <w:r w:rsidRPr="007D6AA8">
              <w:rPr>
                <w:rFonts w:hint="eastAsia"/>
                <w:sz w:val="20"/>
                <w:szCs w:val="20"/>
              </w:rPr>
              <w:t>６</w:t>
            </w:r>
            <w:r w:rsidRPr="007D6AA8">
              <w:rPr>
                <w:sz w:val="20"/>
                <w:szCs w:val="20"/>
              </w:rPr>
              <w:t xml:space="preserve"> </w:t>
            </w:r>
            <w:r w:rsidR="003165F3" w:rsidRPr="007D6AA8">
              <w:rPr>
                <w:rFonts w:hint="eastAsia"/>
                <w:sz w:val="20"/>
                <w:szCs w:val="20"/>
              </w:rPr>
              <w:t>薬液吸入</w:t>
            </w:r>
            <w:r w:rsidR="000124C2" w:rsidRPr="007D6AA8">
              <w:rPr>
                <w:sz w:val="20"/>
                <w:szCs w:val="20"/>
              </w:rPr>
              <w:t>(</w:t>
            </w:r>
            <w:r w:rsidR="00E720D2" w:rsidRPr="007D6AA8">
              <w:rPr>
                <w:sz w:val="20"/>
                <w:szCs w:val="20"/>
              </w:rPr>
              <w:t xml:space="preserve"> </w:t>
            </w:r>
            <w:r w:rsidR="003165F3" w:rsidRPr="007D6AA8">
              <w:rPr>
                <w:rFonts w:hint="eastAsia"/>
                <w:sz w:val="20"/>
                <w:szCs w:val="20"/>
              </w:rPr>
              <w:t>ネブライザー</w:t>
            </w:r>
            <w:r w:rsidR="000124C2" w:rsidRPr="007D6AA8">
              <w:rPr>
                <w:rFonts w:hint="eastAsia"/>
                <w:sz w:val="20"/>
                <w:szCs w:val="20"/>
              </w:rPr>
              <w:t>等</w:t>
            </w:r>
            <w:r w:rsidR="000124C2" w:rsidRPr="007D6AA8">
              <w:rPr>
                <w:sz w:val="20"/>
                <w:szCs w:val="20"/>
              </w:rPr>
              <w:t>)</w:t>
            </w:r>
            <w:r w:rsidR="003165F3" w:rsidRPr="007D6AA8">
              <w:rPr>
                <w:rFonts w:hint="eastAsia"/>
                <w:sz w:val="20"/>
                <w:szCs w:val="20"/>
              </w:rPr>
              <w:t xml:space="preserve">　</w:t>
            </w:r>
            <w:r w:rsidR="00BD6ECC" w:rsidRPr="007D6AA8">
              <w:rPr>
                <w:rFonts w:hint="eastAsia"/>
                <w:sz w:val="20"/>
                <w:szCs w:val="20"/>
              </w:rPr>
              <w:t xml:space="preserve">　　</w:t>
            </w:r>
            <w:r w:rsidRPr="007D6AA8">
              <w:rPr>
                <w:rFonts w:hint="eastAsia"/>
                <w:sz w:val="20"/>
                <w:szCs w:val="20"/>
              </w:rPr>
              <w:t>７</w:t>
            </w:r>
            <w:r w:rsidRPr="007D6AA8">
              <w:rPr>
                <w:sz w:val="20"/>
                <w:szCs w:val="20"/>
              </w:rPr>
              <w:t xml:space="preserve"> </w:t>
            </w:r>
            <w:r w:rsidRPr="007D6AA8">
              <w:rPr>
                <w:rFonts w:hint="eastAsia"/>
                <w:sz w:val="20"/>
                <w:szCs w:val="20"/>
              </w:rPr>
              <w:t>中心静脈栄養</w:t>
            </w:r>
          </w:p>
          <w:p w:rsidR="00B46EDC" w:rsidRPr="007D6AA8" w:rsidRDefault="00672F2A" w:rsidP="008A2369">
            <w:pPr>
              <w:kinsoku w:val="0"/>
              <w:overflowPunct w:val="0"/>
              <w:spacing w:line="260" w:lineRule="exact"/>
              <w:ind w:rightChars="-50" w:right="-108"/>
              <w:jc w:val="left"/>
              <w:rPr>
                <w:sz w:val="20"/>
                <w:szCs w:val="20"/>
              </w:rPr>
            </w:pPr>
            <w:r w:rsidRPr="007D6AA8">
              <w:rPr>
                <w:rFonts w:hint="eastAsia"/>
                <w:sz w:val="20"/>
                <w:szCs w:val="20"/>
              </w:rPr>
              <w:t>８</w:t>
            </w:r>
            <w:r w:rsidR="00421A28" w:rsidRPr="007D6AA8">
              <w:rPr>
                <w:sz w:val="20"/>
                <w:szCs w:val="20"/>
              </w:rPr>
              <w:t xml:space="preserve"> </w:t>
            </w:r>
            <w:r w:rsidR="00B46EDC" w:rsidRPr="007D6AA8">
              <w:rPr>
                <w:rFonts w:hint="eastAsia"/>
                <w:sz w:val="20"/>
                <w:szCs w:val="20"/>
              </w:rPr>
              <w:t>経管栄養</w:t>
            </w:r>
            <w:r w:rsidR="005F436A" w:rsidRPr="007D6AA8">
              <w:rPr>
                <w:sz w:val="20"/>
                <w:szCs w:val="20"/>
              </w:rPr>
              <w:t>(</w:t>
            </w:r>
            <w:r w:rsidR="00E720D2" w:rsidRPr="007D6AA8">
              <w:rPr>
                <w:sz w:val="20"/>
                <w:szCs w:val="20"/>
              </w:rPr>
              <w:t xml:space="preserve"> </w:t>
            </w:r>
            <w:r w:rsidR="0057059C" w:rsidRPr="007D6AA8">
              <w:rPr>
                <w:rFonts w:hint="eastAsia"/>
                <w:sz w:val="20"/>
                <w:szCs w:val="20"/>
              </w:rPr>
              <w:t xml:space="preserve">経鼻　胃ろう　腸ろう：サイズ　　　</w:t>
            </w:r>
            <w:r w:rsidR="00E720D2" w:rsidRPr="007D6AA8">
              <w:rPr>
                <w:rFonts w:hint="eastAsia"/>
                <w:sz w:val="20"/>
                <w:szCs w:val="20"/>
              </w:rPr>
              <w:t xml:space="preserve">　</w:t>
            </w:r>
            <w:r w:rsidR="0057059C" w:rsidRPr="007D6AA8">
              <w:rPr>
                <w:rFonts w:hint="eastAsia"/>
                <w:sz w:val="20"/>
                <w:szCs w:val="20"/>
              </w:rPr>
              <w:t xml:space="preserve">　　</w:t>
            </w:r>
            <w:r w:rsidR="000124C2" w:rsidRPr="007D6AA8">
              <w:rPr>
                <w:rFonts w:hint="eastAsia"/>
                <w:sz w:val="20"/>
                <w:szCs w:val="20"/>
              </w:rPr>
              <w:t xml:space="preserve">　</w:t>
            </w:r>
            <w:r w:rsidR="0057059C" w:rsidRPr="007D6AA8">
              <w:rPr>
                <w:rFonts w:hint="eastAsia"/>
                <w:sz w:val="20"/>
                <w:szCs w:val="20"/>
              </w:rPr>
              <w:t xml:space="preserve">　　　</w:t>
            </w:r>
            <w:r w:rsidR="00E720D2" w:rsidRPr="007D6AA8">
              <w:rPr>
                <w:sz w:val="20"/>
                <w:szCs w:val="20"/>
              </w:rPr>
              <w:t xml:space="preserve"> </w:t>
            </w:r>
            <w:r w:rsidR="005F436A" w:rsidRPr="007D6AA8">
              <w:rPr>
                <w:sz w:val="20"/>
                <w:szCs w:val="20"/>
              </w:rPr>
              <w:t>)</w:t>
            </w:r>
          </w:p>
          <w:p w:rsidR="0057059C" w:rsidRPr="007D6AA8" w:rsidRDefault="0057059C" w:rsidP="008A2369">
            <w:pPr>
              <w:kinsoku w:val="0"/>
              <w:overflowPunct w:val="0"/>
              <w:spacing w:line="260" w:lineRule="exact"/>
              <w:ind w:rightChars="-50" w:right="-108"/>
              <w:jc w:val="left"/>
              <w:rPr>
                <w:sz w:val="20"/>
                <w:szCs w:val="20"/>
              </w:rPr>
            </w:pPr>
            <w:r w:rsidRPr="007D6AA8">
              <w:rPr>
                <w:rFonts w:hint="eastAsia"/>
                <w:sz w:val="20"/>
                <w:szCs w:val="20"/>
              </w:rPr>
              <w:t xml:space="preserve">　　　　　</w:t>
            </w:r>
            <w:r w:rsidR="00421A28" w:rsidRPr="007D6AA8">
              <w:rPr>
                <w:sz w:val="20"/>
                <w:szCs w:val="20"/>
              </w:rPr>
              <w:t xml:space="preserve"> </w:t>
            </w:r>
            <w:r w:rsidR="005F436A" w:rsidRPr="007D6AA8">
              <w:rPr>
                <w:sz w:val="20"/>
                <w:szCs w:val="20"/>
              </w:rPr>
              <w:t>(</w:t>
            </w:r>
            <w:r w:rsidR="00E720D2" w:rsidRPr="007D6AA8">
              <w:rPr>
                <w:sz w:val="20"/>
                <w:szCs w:val="20"/>
              </w:rPr>
              <w:t xml:space="preserve"> </w:t>
            </w:r>
            <w:r w:rsidRPr="007D6AA8">
              <w:rPr>
                <w:rFonts w:hint="eastAsia"/>
                <w:sz w:val="20"/>
                <w:szCs w:val="20"/>
              </w:rPr>
              <w:t>注入ポンプ使用：　有</w:t>
            </w:r>
            <w:r w:rsidR="000124C2" w:rsidRPr="007D6AA8">
              <w:rPr>
                <w:rFonts w:hint="eastAsia"/>
                <w:sz w:val="20"/>
                <w:szCs w:val="20"/>
              </w:rPr>
              <w:t xml:space="preserve">　</w:t>
            </w:r>
            <w:r w:rsidRPr="007D6AA8">
              <w:rPr>
                <w:rFonts w:hint="eastAsia"/>
                <w:sz w:val="20"/>
                <w:szCs w:val="20"/>
              </w:rPr>
              <w:t xml:space="preserve">無　</w:t>
            </w:r>
            <w:r w:rsidR="005F436A" w:rsidRPr="007D6AA8">
              <w:rPr>
                <w:sz w:val="20"/>
                <w:szCs w:val="20"/>
              </w:rPr>
              <w:t>)</w:t>
            </w:r>
          </w:p>
          <w:p w:rsidR="00672F2A" w:rsidRPr="007D6AA8" w:rsidRDefault="00672F2A" w:rsidP="008A2369">
            <w:pPr>
              <w:kinsoku w:val="0"/>
              <w:overflowPunct w:val="0"/>
              <w:spacing w:line="260" w:lineRule="exact"/>
              <w:ind w:rightChars="-50" w:right="-108"/>
              <w:jc w:val="left"/>
              <w:rPr>
                <w:sz w:val="20"/>
                <w:szCs w:val="20"/>
              </w:rPr>
            </w:pPr>
            <w:r w:rsidRPr="007D6AA8">
              <w:rPr>
                <w:rFonts w:hint="eastAsia"/>
                <w:sz w:val="20"/>
                <w:szCs w:val="20"/>
              </w:rPr>
              <w:t>９</w:t>
            </w:r>
            <w:r w:rsidRPr="007D6AA8">
              <w:rPr>
                <w:sz w:val="20"/>
                <w:szCs w:val="20"/>
              </w:rPr>
              <w:t xml:space="preserve"> </w:t>
            </w:r>
            <w:r w:rsidRPr="007D6AA8">
              <w:rPr>
                <w:rFonts w:hint="eastAsia"/>
                <w:sz w:val="20"/>
                <w:szCs w:val="20"/>
              </w:rPr>
              <w:t>腹膜透析</w:t>
            </w:r>
            <w:r w:rsidR="003165F3" w:rsidRPr="007D6AA8">
              <w:rPr>
                <w:rFonts w:hint="eastAsia"/>
                <w:sz w:val="20"/>
                <w:szCs w:val="20"/>
              </w:rPr>
              <w:t xml:space="preserve">　　</w:t>
            </w:r>
            <w:r w:rsidRPr="007D6AA8">
              <w:rPr>
                <w:sz w:val="20"/>
                <w:szCs w:val="20"/>
              </w:rPr>
              <w:t>10</w:t>
            </w:r>
            <w:r w:rsidR="00421A28" w:rsidRPr="007D6AA8">
              <w:rPr>
                <w:sz w:val="20"/>
                <w:szCs w:val="20"/>
              </w:rPr>
              <w:t xml:space="preserve"> </w:t>
            </w:r>
            <w:r w:rsidRPr="007D6AA8">
              <w:rPr>
                <w:rFonts w:hint="eastAsia"/>
                <w:sz w:val="20"/>
                <w:szCs w:val="20"/>
              </w:rPr>
              <w:t>導尿</w:t>
            </w:r>
            <w:r w:rsidRPr="007D6AA8">
              <w:rPr>
                <w:sz w:val="20"/>
                <w:szCs w:val="20"/>
              </w:rPr>
              <w:t>(</w:t>
            </w:r>
            <w:r w:rsidR="00E720D2" w:rsidRPr="007D6AA8">
              <w:rPr>
                <w:sz w:val="20"/>
                <w:szCs w:val="20"/>
              </w:rPr>
              <w:t xml:space="preserve"> </w:t>
            </w:r>
            <w:r w:rsidRPr="007D6AA8">
              <w:rPr>
                <w:rFonts w:hint="eastAsia"/>
                <w:sz w:val="20"/>
                <w:szCs w:val="20"/>
              </w:rPr>
              <w:t>間欠的</w:t>
            </w:r>
            <w:r w:rsidR="000124C2" w:rsidRPr="007D6AA8">
              <w:rPr>
                <w:rFonts w:hint="eastAsia"/>
                <w:sz w:val="20"/>
                <w:szCs w:val="20"/>
              </w:rPr>
              <w:t xml:space="preserve">　</w:t>
            </w:r>
            <w:r w:rsidRPr="007D6AA8">
              <w:rPr>
                <w:rFonts w:hint="eastAsia"/>
                <w:sz w:val="20"/>
                <w:szCs w:val="20"/>
              </w:rPr>
              <w:t>接続的</w:t>
            </w:r>
            <w:r w:rsidR="001948BB" w:rsidRPr="007D6AA8">
              <w:rPr>
                <w:rFonts w:hint="eastAsia"/>
                <w:sz w:val="20"/>
                <w:szCs w:val="20"/>
              </w:rPr>
              <w:t xml:space="preserve">　</w:t>
            </w:r>
            <w:r w:rsidR="0057059C" w:rsidRPr="007D6AA8">
              <w:rPr>
                <w:rFonts w:hint="eastAsia"/>
                <w:sz w:val="20"/>
                <w:szCs w:val="20"/>
              </w:rPr>
              <w:t xml:space="preserve">サイズ：　　</w:t>
            </w:r>
            <w:r w:rsidR="000124C2" w:rsidRPr="007D6AA8">
              <w:rPr>
                <w:rFonts w:hint="eastAsia"/>
                <w:sz w:val="20"/>
                <w:szCs w:val="20"/>
              </w:rPr>
              <w:t xml:space="preserve">　　　</w:t>
            </w:r>
            <w:r w:rsidR="0057059C" w:rsidRPr="007D6AA8">
              <w:rPr>
                <w:rFonts w:hint="eastAsia"/>
                <w:sz w:val="20"/>
                <w:szCs w:val="20"/>
              </w:rPr>
              <w:t xml:space="preserve">　</w:t>
            </w:r>
            <w:r w:rsidR="00BD6ECC" w:rsidRPr="007D6AA8">
              <w:rPr>
                <w:rFonts w:hint="eastAsia"/>
                <w:sz w:val="20"/>
                <w:szCs w:val="20"/>
              </w:rPr>
              <w:t xml:space="preserve">　</w:t>
            </w:r>
            <w:r w:rsidR="005F436A" w:rsidRPr="007D6AA8">
              <w:rPr>
                <w:sz w:val="20"/>
                <w:szCs w:val="20"/>
              </w:rPr>
              <w:t>)</w:t>
            </w:r>
          </w:p>
          <w:p w:rsidR="009A12A1" w:rsidRDefault="00672F2A" w:rsidP="008A2369">
            <w:pPr>
              <w:kinsoku w:val="0"/>
              <w:overflowPunct w:val="0"/>
              <w:spacing w:line="260" w:lineRule="exact"/>
              <w:ind w:rightChars="-50" w:right="-108"/>
              <w:jc w:val="left"/>
              <w:rPr>
                <w:sz w:val="20"/>
                <w:szCs w:val="20"/>
              </w:rPr>
            </w:pPr>
            <w:r w:rsidRPr="007D6AA8">
              <w:rPr>
                <w:sz w:val="20"/>
                <w:szCs w:val="20"/>
              </w:rPr>
              <w:t>11</w:t>
            </w:r>
            <w:r w:rsidR="000124C2" w:rsidRPr="007D6AA8">
              <w:rPr>
                <w:sz w:val="20"/>
                <w:szCs w:val="20"/>
              </w:rPr>
              <w:t xml:space="preserve"> </w:t>
            </w:r>
            <w:r w:rsidRPr="007D6AA8">
              <w:rPr>
                <w:rFonts w:hint="eastAsia"/>
                <w:sz w:val="20"/>
                <w:szCs w:val="20"/>
              </w:rPr>
              <w:t>人工肛門・</w:t>
            </w:r>
            <w:r w:rsidR="00B46EDC" w:rsidRPr="007D6AA8">
              <w:rPr>
                <w:rFonts w:hint="eastAsia"/>
                <w:sz w:val="20"/>
                <w:szCs w:val="20"/>
              </w:rPr>
              <w:t>人工膀胱</w:t>
            </w:r>
            <w:r w:rsidR="003165F3" w:rsidRPr="007D6AA8">
              <w:rPr>
                <w:rFonts w:hint="eastAsia"/>
                <w:sz w:val="20"/>
                <w:szCs w:val="20"/>
              </w:rPr>
              <w:t xml:space="preserve">　　</w:t>
            </w:r>
            <w:r w:rsidR="009A12A1">
              <w:rPr>
                <w:rFonts w:hint="eastAsia"/>
                <w:sz w:val="20"/>
                <w:szCs w:val="20"/>
              </w:rPr>
              <w:t>12　血糖測定・インスリン注射</w:t>
            </w:r>
          </w:p>
          <w:p w:rsidR="00B46EDC" w:rsidRPr="007D6AA8" w:rsidRDefault="009A12A1" w:rsidP="008A2369">
            <w:pPr>
              <w:kinsoku w:val="0"/>
              <w:overflowPunct w:val="0"/>
              <w:spacing w:line="260" w:lineRule="exact"/>
              <w:ind w:rightChars="-50" w:right="-108"/>
              <w:jc w:val="left"/>
              <w:rPr>
                <w:sz w:val="20"/>
                <w:szCs w:val="20"/>
              </w:rPr>
            </w:pPr>
            <w:r>
              <w:rPr>
                <w:sz w:val="20"/>
                <w:szCs w:val="20"/>
              </w:rPr>
              <w:t>1</w:t>
            </w:r>
            <w:r>
              <w:rPr>
                <w:rFonts w:hint="eastAsia"/>
                <w:sz w:val="20"/>
                <w:szCs w:val="20"/>
              </w:rPr>
              <w:t>3</w:t>
            </w:r>
            <w:r w:rsidR="00421A28" w:rsidRPr="007D6AA8">
              <w:rPr>
                <w:sz w:val="20"/>
                <w:szCs w:val="20"/>
              </w:rPr>
              <w:t xml:space="preserve"> </w:t>
            </w:r>
            <w:r w:rsidR="00B46EDC" w:rsidRPr="007D6AA8">
              <w:rPr>
                <w:rFonts w:hint="eastAsia"/>
                <w:sz w:val="20"/>
                <w:szCs w:val="20"/>
              </w:rPr>
              <w:t>その他</w:t>
            </w:r>
            <w:r w:rsidR="005F436A" w:rsidRPr="007D6AA8">
              <w:rPr>
                <w:sz w:val="20"/>
                <w:szCs w:val="20"/>
              </w:rPr>
              <w:t>(</w:t>
            </w:r>
            <w:r w:rsidR="00B46EDC" w:rsidRPr="007D6AA8">
              <w:rPr>
                <w:rFonts w:hint="eastAsia"/>
                <w:sz w:val="20"/>
                <w:szCs w:val="20"/>
              </w:rPr>
              <w:t xml:space="preserve">　　</w:t>
            </w:r>
            <w:r w:rsidR="003165F3" w:rsidRPr="007D6AA8">
              <w:rPr>
                <w:rFonts w:hint="eastAsia"/>
                <w:sz w:val="20"/>
                <w:szCs w:val="20"/>
              </w:rPr>
              <w:t xml:space="preserve">　</w:t>
            </w:r>
            <w:r w:rsidR="001959D8" w:rsidRPr="007D6AA8">
              <w:rPr>
                <w:rFonts w:hint="eastAsia"/>
                <w:sz w:val="20"/>
                <w:szCs w:val="20"/>
              </w:rPr>
              <w:t xml:space="preserve">　　　　</w:t>
            </w:r>
            <w:r w:rsidR="001948BB" w:rsidRPr="007D6AA8">
              <w:rPr>
                <w:rFonts w:hint="eastAsia"/>
                <w:sz w:val="20"/>
                <w:szCs w:val="20"/>
              </w:rPr>
              <w:t xml:space="preserve">　</w:t>
            </w:r>
            <w:r w:rsidR="00B46EDC" w:rsidRPr="007D6AA8">
              <w:rPr>
                <w:rFonts w:hint="eastAsia"/>
                <w:sz w:val="20"/>
                <w:szCs w:val="20"/>
              </w:rPr>
              <w:t xml:space="preserve">　　　　　</w:t>
            </w:r>
            <w:r w:rsidR="000124C2" w:rsidRPr="007D6AA8">
              <w:rPr>
                <w:sz w:val="20"/>
                <w:szCs w:val="20"/>
              </w:rPr>
              <w:t xml:space="preserve"> </w:t>
            </w:r>
            <w:r w:rsidR="005F436A" w:rsidRPr="007D6AA8">
              <w:rPr>
                <w:sz w:val="20"/>
                <w:szCs w:val="20"/>
              </w:rPr>
              <w:t>)</w:t>
            </w:r>
          </w:p>
        </w:tc>
      </w:tr>
      <w:tr w:rsidR="007D6AA8" w:rsidRPr="007D6AA8" w:rsidTr="00874D92">
        <w:trPr>
          <w:cantSplit/>
          <w:trHeight w:val="397"/>
        </w:trPr>
        <w:tc>
          <w:tcPr>
            <w:tcW w:w="432" w:type="dxa"/>
            <w:vMerge/>
            <w:tcBorders>
              <w:left w:val="single" w:sz="8" w:space="0" w:color="auto"/>
            </w:tcBorders>
          </w:tcPr>
          <w:p w:rsidR="00B12893" w:rsidRPr="007D6AA8" w:rsidRDefault="00B12893" w:rsidP="005F436A">
            <w:pPr>
              <w:kinsoku w:val="0"/>
              <w:wordWrap w:val="0"/>
              <w:overflowPunct w:val="0"/>
              <w:spacing w:line="240" w:lineRule="atLeast"/>
              <w:jc w:val="left"/>
              <w:rPr>
                <w:sz w:val="20"/>
                <w:szCs w:val="20"/>
              </w:rPr>
            </w:pPr>
          </w:p>
        </w:tc>
        <w:tc>
          <w:tcPr>
            <w:tcW w:w="1728" w:type="dxa"/>
            <w:gridSpan w:val="2"/>
            <w:vAlign w:val="center"/>
          </w:tcPr>
          <w:p w:rsidR="00B12893" w:rsidRPr="007D6AA8" w:rsidRDefault="00B12893" w:rsidP="008A2369">
            <w:pPr>
              <w:kinsoku w:val="0"/>
              <w:wordWrap w:val="0"/>
              <w:overflowPunct w:val="0"/>
              <w:spacing w:line="260" w:lineRule="exact"/>
              <w:jc w:val="distribute"/>
              <w:rPr>
                <w:sz w:val="20"/>
                <w:szCs w:val="20"/>
              </w:rPr>
            </w:pPr>
            <w:r w:rsidRPr="007D6AA8">
              <w:rPr>
                <w:rFonts w:hint="eastAsia"/>
                <w:sz w:val="20"/>
                <w:szCs w:val="20"/>
              </w:rPr>
              <w:t>けいれん</w:t>
            </w:r>
          </w:p>
        </w:tc>
        <w:tc>
          <w:tcPr>
            <w:tcW w:w="6696" w:type="dxa"/>
            <w:gridSpan w:val="4"/>
            <w:tcBorders>
              <w:top w:val="single" w:sz="2" w:space="0" w:color="auto"/>
              <w:right w:val="single" w:sz="8" w:space="0" w:color="auto"/>
            </w:tcBorders>
            <w:vAlign w:val="center"/>
          </w:tcPr>
          <w:p w:rsidR="00B12893" w:rsidRPr="007D6AA8" w:rsidRDefault="001948BB" w:rsidP="008A2369">
            <w:pPr>
              <w:kinsoku w:val="0"/>
              <w:wordWrap w:val="0"/>
              <w:overflowPunct w:val="0"/>
              <w:spacing w:line="260" w:lineRule="exact"/>
              <w:ind w:rightChars="-50" w:right="-108"/>
              <w:jc w:val="left"/>
              <w:rPr>
                <w:sz w:val="20"/>
                <w:szCs w:val="20"/>
              </w:rPr>
            </w:pPr>
            <w:r w:rsidRPr="007D6AA8">
              <w:rPr>
                <w:sz w:val="20"/>
                <w:szCs w:val="20"/>
              </w:rPr>
              <w:t xml:space="preserve"> </w:t>
            </w:r>
            <w:r w:rsidRPr="007D6AA8">
              <w:rPr>
                <w:rFonts w:hint="eastAsia"/>
                <w:sz w:val="20"/>
                <w:szCs w:val="20"/>
              </w:rPr>
              <w:t>無</w:t>
            </w:r>
            <w:r w:rsidR="00421A28" w:rsidRPr="007D6AA8">
              <w:rPr>
                <w:sz w:val="20"/>
                <w:szCs w:val="20"/>
              </w:rPr>
              <w:t xml:space="preserve"> </w:t>
            </w:r>
            <w:r w:rsidR="00421A28" w:rsidRPr="007D6AA8">
              <w:rPr>
                <w:rFonts w:hint="eastAsia"/>
                <w:sz w:val="20"/>
                <w:szCs w:val="20"/>
              </w:rPr>
              <w:t>・</w:t>
            </w:r>
            <w:r w:rsidRPr="007D6AA8">
              <w:rPr>
                <w:sz w:val="20"/>
                <w:szCs w:val="20"/>
              </w:rPr>
              <w:t xml:space="preserve"> </w:t>
            </w:r>
            <w:r w:rsidRPr="007D6AA8">
              <w:rPr>
                <w:rFonts w:hint="eastAsia"/>
                <w:sz w:val="20"/>
                <w:szCs w:val="20"/>
              </w:rPr>
              <w:t>有</w:t>
            </w:r>
            <w:r w:rsidRPr="007D6AA8">
              <w:rPr>
                <w:sz w:val="20"/>
                <w:szCs w:val="20"/>
              </w:rPr>
              <w:t>(</w:t>
            </w:r>
            <w:r w:rsidR="00421A28" w:rsidRPr="007D6AA8">
              <w:rPr>
                <w:rFonts w:hint="eastAsia"/>
                <w:sz w:val="20"/>
                <w:szCs w:val="20"/>
              </w:rPr>
              <w:t xml:space="preserve">頻度：　　　　</w:t>
            </w:r>
            <w:r w:rsidRPr="007D6AA8">
              <w:rPr>
                <w:rFonts w:hint="eastAsia"/>
                <w:sz w:val="20"/>
                <w:szCs w:val="20"/>
              </w:rPr>
              <w:t xml:space="preserve">　</w:t>
            </w:r>
            <w:r w:rsidR="00421A28" w:rsidRPr="007D6AA8">
              <w:rPr>
                <w:rFonts w:hint="eastAsia"/>
                <w:sz w:val="20"/>
                <w:szCs w:val="20"/>
              </w:rPr>
              <w:t xml:space="preserve">　　　</w:t>
            </w:r>
            <w:r w:rsidRPr="007D6AA8">
              <w:rPr>
                <w:sz w:val="20"/>
                <w:szCs w:val="20"/>
              </w:rPr>
              <w:t>)</w:t>
            </w:r>
            <w:r w:rsidRPr="007D6AA8">
              <w:rPr>
                <w:rFonts w:hint="eastAsia"/>
                <w:sz w:val="20"/>
                <w:szCs w:val="20"/>
              </w:rPr>
              <w:t xml:space="preserve">　</w:t>
            </w:r>
            <w:r w:rsidR="00421A28" w:rsidRPr="007D6AA8">
              <w:rPr>
                <w:rFonts w:hint="eastAsia"/>
                <w:sz w:val="20"/>
                <w:szCs w:val="20"/>
              </w:rPr>
              <w:t>抗けいれん剤</w:t>
            </w:r>
            <w:r w:rsidRPr="007D6AA8">
              <w:rPr>
                <w:sz w:val="20"/>
                <w:szCs w:val="20"/>
              </w:rPr>
              <w:t>(</w:t>
            </w:r>
            <w:r w:rsidR="00421A28" w:rsidRPr="007D6AA8">
              <w:rPr>
                <w:rFonts w:hint="eastAsia"/>
                <w:sz w:val="20"/>
                <w:szCs w:val="20"/>
              </w:rPr>
              <w:t>毎日</w:t>
            </w:r>
            <w:r w:rsidR="00421A28" w:rsidRPr="007D6AA8">
              <w:rPr>
                <w:sz w:val="20"/>
                <w:szCs w:val="20"/>
              </w:rPr>
              <w:t xml:space="preserve"> </w:t>
            </w:r>
            <w:r w:rsidR="00421A28" w:rsidRPr="007D6AA8">
              <w:rPr>
                <w:rFonts w:hint="eastAsia"/>
                <w:sz w:val="20"/>
                <w:szCs w:val="20"/>
              </w:rPr>
              <w:t>・</w:t>
            </w:r>
            <w:r w:rsidR="00421A28" w:rsidRPr="007D6AA8">
              <w:rPr>
                <w:sz w:val="20"/>
                <w:szCs w:val="20"/>
              </w:rPr>
              <w:t xml:space="preserve"> </w:t>
            </w:r>
            <w:r w:rsidR="00421A28" w:rsidRPr="007D6AA8">
              <w:rPr>
                <w:rFonts w:hint="eastAsia"/>
                <w:sz w:val="20"/>
                <w:szCs w:val="20"/>
              </w:rPr>
              <w:t>必要時</w:t>
            </w:r>
            <w:r w:rsidRPr="007D6AA8">
              <w:rPr>
                <w:sz w:val="20"/>
                <w:szCs w:val="20"/>
              </w:rPr>
              <w:t>)</w:t>
            </w:r>
          </w:p>
        </w:tc>
      </w:tr>
      <w:tr w:rsidR="007D6AA8" w:rsidRPr="007D6AA8" w:rsidTr="00612CD2">
        <w:tc>
          <w:tcPr>
            <w:tcW w:w="8856" w:type="dxa"/>
            <w:gridSpan w:val="7"/>
            <w:tcBorders>
              <w:left w:val="single" w:sz="8" w:space="0" w:color="auto"/>
              <w:right w:val="single" w:sz="8" w:space="0" w:color="auto"/>
            </w:tcBorders>
          </w:tcPr>
          <w:p w:rsidR="00B12893" w:rsidRPr="007D6AA8" w:rsidRDefault="00B12893" w:rsidP="008A2369">
            <w:pPr>
              <w:kinsoku w:val="0"/>
              <w:wordWrap w:val="0"/>
              <w:overflowPunct w:val="0"/>
              <w:spacing w:line="260" w:lineRule="exact"/>
              <w:ind w:rightChars="-50" w:right="-108"/>
              <w:jc w:val="left"/>
              <w:rPr>
                <w:sz w:val="20"/>
                <w:szCs w:val="20"/>
              </w:rPr>
            </w:pPr>
            <w:r w:rsidRPr="007D6AA8">
              <w:rPr>
                <w:rFonts w:hint="eastAsia"/>
                <w:sz w:val="20"/>
                <w:szCs w:val="20"/>
              </w:rPr>
              <w:t>訪問看護実施上の留意事項及び指示内容</w:t>
            </w:r>
          </w:p>
          <w:p w:rsidR="001948BB" w:rsidRPr="007D6AA8" w:rsidRDefault="00B12893" w:rsidP="008A2369">
            <w:pPr>
              <w:kinsoku w:val="0"/>
              <w:wordWrap w:val="0"/>
              <w:overflowPunct w:val="0"/>
              <w:spacing w:line="260" w:lineRule="exact"/>
              <w:ind w:left="206" w:rightChars="-50" w:right="-108" w:hangingChars="100" w:hanging="206"/>
              <w:jc w:val="left"/>
              <w:rPr>
                <w:sz w:val="20"/>
                <w:szCs w:val="20"/>
              </w:rPr>
            </w:pPr>
            <w:r w:rsidRPr="007D6AA8">
              <w:rPr>
                <w:rFonts w:hint="eastAsia"/>
                <w:sz w:val="20"/>
                <w:szCs w:val="20"/>
              </w:rPr>
              <w:t>Ⅰ　日常生活援助上の留意事項</w:t>
            </w:r>
          </w:p>
          <w:p w:rsidR="00B12893" w:rsidRPr="007D6AA8" w:rsidRDefault="001948BB" w:rsidP="008A2369">
            <w:pPr>
              <w:kinsoku w:val="0"/>
              <w:wordWrap w:val="0"/>
              <w:overflowPunct w:val="0"/>
              <w:spacing w:line="260" w:lineRule="exact"/>
              <w:ind w:leftChars="200" w:left="618" w:rightChars="-50" w:right="-108" w:hangingChars="100" w:hanging="186"/>
              <w:jc w:val="left"/>
              <w:rPr>
                <w:sz w:val="20"/>
                <w:szCs w:val="20"/>
              </w:rPr>
            </w:pPr>
            <w:r w:rsidRPr="007D6AA8">
              <w:rPr>
                <w:sz w:val="18"/>
                <w:szCs w:val="18"/>
              </w:rPr>
              <w:t>(</w:t>
            </w:r>
            <w:r w:rsidR="00B12893" w:rsidRPr="007D6AA8">
              <w:rPr>
                <w:rFonts w:hint="eastAsia"/>
                <w:sz w:val="18"/>
                <w:szCs w:val="18"/>
              </w:rPr>
              <w:t>無呼吸やけいれん時の対応</w:t>
            </w:r>
            <w:r w:rsidR="000C442D" w:rsidRPr="007D6AA8">
              <w:rPr>
                <w:rFonts w:hint="eastAsia"/>
                <w:sz w:val="18"/>
                <w:szCs w:val="18"/>
              </w:rPr>
              <w:t>､易骨折状態等､特に留意すべき点に</w:t>
            </w:r>
            <w:r w:rsidRPr="007D6AA8">
              <w:rPr>
                <w:rFonts w:hint="eastAsia"/>
                <w:sz w:val="18"/>
                <w:szCs w:val="18"/>
              </w:rPr>
              <w:t>ついて</w:t>
            </w:r>
            <w:r w:rsidR="000C442D" w:rsidRPr="007D6AA8">
              <w:rPr>
                <w:rFonts w:hint="eastAsia"/>
                <w:sz w:val="18"/>
                <w:szCs w:val="18"/>
              </w:rPr>
              <w:t>御教示ください｡</w:t>
            </w:r>
            <w:r w:rsidRPr="007D6AA8">
              <w:rPr>
                <w:sz w:val="18"/>
                <w:szCs w:val="18"/>
              </w:rPr>
              <w:t>)</w:t>
            </w:r>
          </w:p>
          <w:p w:rsidR="000C442D" w:rsidRPr="007D6AA8" w:rsidRDefault="000C442D" w:rsidP="008A2369">
            <w:pPr>
              <w:kinsoku w:val="0"/>
              <w:wordWrap w:val="0"/>
              <w:overflowPunct w:val="0"/>
              <w:spacing w:line="260" w:lineRule="exact"/>
              <w:ind w:rightChars="-50" w:right="-108"/>
              <w:jc w:val="left"/>
              <w:rPr>
                <w:sz w:val="20"/>
                <w:szCs w:val="20"/>
              </w:rPr>
            </w:pPr>
          </w:p>
          <w:p w:rsidR="000C442D" w:rsidRPr="007D6AA8" w:rsidRDefault="000C442D" w:rsidP="008A2369">
            <w:pPr>
              <w:kinsoku w:val="0"/>
              <w:wordWrap w:val="0"/>
              <w:overflowPunct w:val="0"/>
              <w:spacing w:line="260" w:lineRule="exact"/>
              <w:ind w:rightChars="-50" w:right="-108"/>
              <w:jc w:val="left"/>
              <w:rPr>
                <w:sz w:val="20"/>
                <w:szCs w:val="20"/>
              </w:rPr>
            </w:pPr>
          </w:p>
          <w:p w:rsidR="000C442D" w:rsidRPr="007D6AA8" w:rsidRDefault="000C442D" w:rsidP="008A2369">
            <w:pPr>
              <w:kinsoku w:val="0"/>
              <w:wordWrap w:val="0"/>
              <w:overflowPunct w:val="0"/>
              <w:spacing w:line="260" w:lineRule="exact"/>
              <w:ind w:rightChars="-50" w:right="-108"/>
              <w:jc w:val="left"/>
              <w:rPr>
                <w:sz w:val="20"/>
                <w:szCs w:val="20"/>
              </w:rPr>
            </w:pPr>
            <w:r w:rsidRPr="007D6AA8">
              <w:rPr>
                <w:rFonts w:hint="eastAsia"/>
                <w:sz w:val="20"/>
                <w:szCs w:val="20"/>
              </w:rPr>
              <w:t>Ⅱ　おおむね４時間の見守りを内容とする訪問看護実施上の医師行為に関する指示</w:t>
            </w:r>
          </w:p>
          <w:p w:rsidR="001948BB" w:rsidRPr="007D6AA8" w:rsidRDefault="001948BB" w:rsidP="008A2369">
            <w:pPr>
              <w:kinsoku w:val="0"/>
              <w:wordWrap w:val="0"/>
              <w:overflowPunct w:val="0"/>
              <w:spacing w:line="260" w:lineRule="exact"/>
              <w:ind w:leftChars="100" w:left="216" w:rightChars="-50" w:right="-108"/>
              <w:jc w:val="left"/>
              <w:rPr>
                <w:sz w:val="20"/>
                <w:szCs w:val="20"/>
              </w:rPr>
            </w:pPr>
            <w:r w:rsidRPr="007D6AA8">
              <w:rPr>
                <w:rFonts w:hint="eastAsia"/>
                <w:sz w:val="20"/>
                <w:szCs w:val="20"/>
              </w:rPr>
              <w:t xml:space="preserve">１　呼吸管理　</w:t>
            </w:r>
            <w:r w:rsidR="000C442D" w:rsidRPr="007D6AA8">
              <w:rPr>
                <w:rFonts w:hint="eastAsia"/>
                <w:sz w:val="20"/>
                <w:szCs w:val="20"/>
              </w:rPr>
              <w:t>人口呼吸器管理　たんの吸引</w:t>
            </w:r>
            <w:r w:rsidRPr="007D6AA8">
              <w:rPr>
                <w:sz w:val="20"/>
                <w:szCs w:val="20"/>
              </w:rPr>
              <w:t>(</w:t>
            </w:r>
            <w:r w:rsidR="000C442D" w:rsidRPr="007D6AA8">
              <w:rPr>
                <w:rFonts w:hint="eastAsia"/>
                <w:sz w:val="20"/>
                <w:szCs w:val="20"/>
              </w:rPr>
              <w:t xml:space="preserve">　気管切開　</w:t>
            </w:r>
            <w:r w:rsidR="00682CB1" w:rsidRPr="007D6AA8">
              <w:rPr>
                <w:rFonts w:hint="eastAsia"/>
                <w:sz w:val="20"/>
                <w:szCs w:val="20"/>
              </w:rPr>
              <w:t>気管内</w:t>
            </w:r>
            <w:r w:rsidR="000C442D" w:rsidRPr="007D6AA8">
              <w:rPr>
                <w:rFonts w:hint="eastAsia"/>
                <w:sz w:val="20"/>
                <w:szCs w:val="20"/>
              </w:rPr>
              <w:t xml:space="preserve">チューブ　口鼻腔　</w:t>
            </w:r>
            <w:r w:rsidRPr="007D6AA8">
              <w:rPr>
                <w:sz w:val="20"/>
                <w:szCs w:val="20"/>
              </w:rPr>
              <w:t>)</w:t>
            </w:r>
          </w:p>
          <w:p w:rsidR="000C442D" w:rsidRPr="007D6AA8" w:rsidRDefault="001948BB" w:rsidP="008A2369">
            <w:pPr>
              <w:kinsoku w:val="0"/>
              <w:wordWrap w:val="0"/>
              <w:overflowPunct w:val="0"/>
              <w:spacing w:line="260" w:lineRule="exact"/>
              <w:ind w:leftChars="100" w:left="216" w:rightChars="-50" w:right="-108"/>
              <w:jc w:val="left"/>
              <w:rPr>
                <w:sz w:val="20"/>
                <w:szCs w:val="20"/>
              </w:rPr>
            </w:pPr>
            <w:r w:rsidRPr="007D6AA8">
              <w:rPr>
                <w:rFonts w:hint="eastAsia"/>
                <w:sz w:val="20"/>
                <w:szCs w:val="20"/>
              </w:rPr>
              <w:t xml:space="preserve">　　　　　　　</w:t>
            </w:r>
            <w:r w:rsidR="000C442D" w:rsidRPr="007D6AA8">
              <w:rPr>
                <w:rFonts w:hint="eastAsia"/>
                <w:sz w:val="20"/>
                <w:szCs w:val="20"/>
              </w:rPr>
              <w:t>酸素</w:t>
            </w:r>
            <w:r w:rsidR="00682CB1" w:rsidRPr="007D6AA8">
              <w:rPr>
                <w:rFonts w:hint="eastAsia"/>
                <w:sz w:val="20"/>
                <w:szCs w:val="20"/>
              </w:rPr>
              <w:t>吸入</w:t>
            </w:r>
            <w:r w:rsidRPr="007D6AA8">
              <w:rPr>
                <w:rFonts w:hint="eastAsia"/>
                <w:sz w:val="20"/>
                <w:szCs w:val="20"/>
              </w:rPr>
              <w:t xml:space="preserve">　</w:t>
            </w:r>
            <w:r w:rsidR="000C442D" w:rsidRPr="007D6AA8">
              <w:rPr>
                <w:rFonts w:hint="eastAsia"/>
                <w:sz w:val="20"/>
                <w:szCs w:val="20"/>
              </w:rPr>
              <w:t>薬液吸</w:t>
            </w:r>
            <w:r w:rsidR="008E720E" w:rsidRPr="007D6AA8">
              <w:rPr>
                <w:rFonts w:hint="eastAsia"/>
                <w:sz w:val="20"/>
                <w:szCs w:val="20"/>
              </w:rPr>
              <w:t xml:space="preserve">入　</w:t>
            </w:r>
            <w:r w:rsidR="000C442D" w:rsidRPr="007D6AA8">
              <w:rPr>
                <w:rFonts w:hint="eastAsia"/>
                <w:sz w:val="20"/>
                <w:szCs w:val="20"/>
              </w:rPr>
              <w:t>排</w:t>
            </w:r>
            <w:r w:rsidR="008E720E" w:rsidRPr="007D6AA8">
              <w:rPr>
                <w:rFonts w:hint="eastAsia"/>
                <w:sz w:val="20"/>
                <w:szCs w:val="20"/>
              </w:rPr>
              <w:t>痰</w:t>
            </w:r>
            <w:r w:rsidR="000C442D" w:rsidRPr="007D6AA8">
              <w:rPr>
                <w:rFonts w:hint="eastAsia"/>
                <w:sz w:val="20"/>
                <w:szCs w:val="20"/>
              </w:rPr>
              <w:t>補助装置による排</w:t>
            </w:r>
            <w:r w:rsidR="008E720E" w:rsidRPr="007D6AA8">
              <w:rPr>
                <w:rFonts w:hint="eastAsia"/>
                <w:sz w:val="20"/>
                <w:szCs w:val="20"/>
              </w:rPr>
              <w:t>痰　その他</w:t>
            </w:r>
            <w:r w:rsidRPr="007D6AA8">
              <w:rPr>
                <w:sz w:val="20"/>
                <w:szCs w:val="20"/>
              </w:rPr>
              <w:t>(</w:t>
            </w:r>
            <w:r w:rsidR="008E720E" w:rsidRPr="007D6AA8">
              <w:rPr>
                <w:rFonts w:hint="eastAsia"/>
                <w:sz w:val="20"/>
                <w:szCs w:val="20"/>
              </w:rPr>
              <w:t xml:space="preserve">　　　　</w:t>
            </w:r>
            <w:r w:rsidRPr="007D6AA8">
              <w:rPr>
                <w:rFonts w:hint="eastAsia"/>
                <w:sz w:val="20"/>
                <w:szCs w:val="20"/>
              </w:rPr>
              <w:t xml:space="preserve">　</w:t>
            </w:r>
            <w:r w:rsidR="008E720E" w:rsidRPr="007D6AA8">
              <w:rPr>
                <w:rFonts w:hint="eastAsia"/>
                <w:sz w:val="20"/>
                <w:szCs w:val="20"/>
              </w:rPr>
              <w:t xml:space="preserve">　　　</w:t>
            </w:r>
            <w:r w:rsidRPr="007D6AA8">
              <w:rPr>
                <w:sz w:val="20"/>
                <w:szCs w:val="20"/>
              </w:rPr>
              <w:t>)</w:t>
            </w:r>
          </w:p>
          <w:p w:rsidR="008E720E" w:rsidRPr="007D6AA8" w:rsidRDefault="008E720E" w:rsidP="008A2369">
            <w:pPr>
              <w:kinsoku w:val="0"/>
              <w:wordWrap w:val="0"/>
              <w:overflowPunct w:val="0"/>
              <w:spacing w:line="260" w:lineRule="exact"/>
              <w:ind w:leftChars="100" w:left="216" w:rightChars="-50" w:right="-108"/>
              <w:jc w:val="left"/>
              <w:rPr>
                <w:sz w:val="20"/>
                <w:szCs w:val="20"/>
              </w:rPr>
            </w:pPr>
            <w:r w:rsidRPr="007D6AA8">
              <w:rPr>
                <w:rFonts w:hint="eastAsia"/>
                <w:sz w:val="20"/>
                <w:szCs w:val="20"/>
              </w:rPr>
              <w:t>２　栄養管理　栄養剤等注入　胃ろうチューブ抜去時の対応</w:t>
            </w:r>
            <w:r w:rsidR="001948BB" w:rsidRPr="007D6AA8">
              <w:rPr>
                <w:sz w:val="20"/>
                <w:szCs w:val="20"/>
              </w:rPr>
              <w:t>(</w:t>
            </w:r>
            <w:r w:rsidRPr="007D6AA8">
              <w:rPr>
                <w:rFonts w:hint="eastAsia"/>
                <w:sz w:val="20"/>
                <w:szCs w:val="20"/>
              </w:rPr>
              <w:t xml:space="preserve">　　　　　　　　</w:t>
            </w:r>
            <w:r w:rsidR="001948BB" w:rsidRPr="007D6AA8">
              <w:rPr>
                <w:rFonts w:hint="eastAsia"/>
                <w:sz w:val="20"/>
                <w:szCs w:val="20"/>
              </w:rPr>
              <w:t xml:space="preserve">　</w:t>
            </w:r>
            <w:r w:rsidRPr="007D6AA8">
              <w:rPr>
                <w:rFonts w:hint="eastAsia"/>
                <w:sz w:val="20"/>
                <w:szCs w:val="20"/>
              </w:rPr>
              <w:t xml:space="preserve">　　　　</w:t>
            </w:r>
            <w:r w:rsidR="001948BB" w:rsidRPr="007D6AA8">
              <w:rPr>
                <w:sz w:val="20"/>
                <w:szCs w:val="20"/>
              </w:rPr>
              <w:t>)</w:t>
            </w:r>
          </w:p>
          <w:p w:rsidR="008E720E" w:rsidRPr="007D6AA8" w:rsidRDefault="008E720E" w:rsidP="008A2369">
            <w:pPr>
              <w:kinsoku w:val="0"/>
              <w:wordWrap w:val="0"/>
              <w:overflowPunct w:val="0"/>
              <w:spacing w:line="260" w:lineRule="exact"/>
              <w:ind w:leftChars="100" w:left="216" w:rightChars="-50" w:right="-108"/>
              <w:jc w:val="left"/>
              <w:rPr>
                <w:sz w:val="20"/>
                <w:szCs w:val="20"/>
              </w:rPr>
            </w:pPr>
            <w:r w:rsidRPr="007D6AA8">
              <w:rPr>
                <w:rFonts w:hint="eastAsia"/>
                <w:sz w:val="20"/>
                <w:szCs w:val="20"/>
              </w:rPr>
              <w:t xml:space="preserve">　　　　　　　その他</w:t>
            </w:r>
            <w:r w:rsidR="001948BB" w:rsidRPr="007D6AA8">
              <w:rPr>
                <w:sz w:val="20"/>
                <w:szCs w:val="20"/>
              </w:rPr>
              <w:t>(</w:t>
            </w:r>
            <w:r w:rsidRPr="007D6AA8">
              <w:rPr>
                <w:rFonts w:hint="eastAsia"/>
                <w:sz w:val="20"/>
                <w:szCs w:val="20"/>
              </w:rPr>
              <w:t xml:space="preserve">　　　　　　　　　　　　　　　</w:t>
            </w:r>
            <w:r w:rsidR="001948BB" w:rsidRPr="007D6AA8">
              <w:rPr>
                <w:sz w:val="20"/>
                <w:szCs w:val="20"/>
              </w:rPr>
              <w:t>)</w:t>
            </w:r>
          </w:p>
          <w:p w:rsidR="000C442D" w:rsidRPr="007D6AA8" w:rsidRDefault="008E720E" w:rsidP="008A2369">
            <w:pPr>
              <w:kinsoku w:val="0"/>
              <w:wordWrap w:val="0"/>
              <w:overflowPunct w:val="0"/>
              <w:spacing w:line="260" w:lineRule="exact"/>
              <w:ind w:leftChars="100" w:left="216" w:rightChars="-50" w:right="-108"/>
              <w:jc w:val="left"/>
              <w:rPr>
                <w:sz w:val="20"/>
                <w:szCs w:val="20"/>
              </w:rPr>
            </w:pPr>
            <w:r w:rsidRPr="007D6AA8">
              <w:rPr>
                <w:rFonts w:hint="eastAsia"/>
                <w:sz w:val="20"/>
                <w:szCs w:val="20"/>
              </w:rPr>
              <w:t>３　排泄管理　膀胱留置カテーテルの管理　導尿　その他</w:t>
            </w:r>
            <w:r w:rsidR="001948BB" w:rsidRPr="007D6AA8">
              <w:rPr>
                <w:sz w:val="20"/>
                <w:szCs w:val="20"/>
              </w:rPr>
              <w:t>(</w:t>
            </w:r>
            <w:r w:rsidRPr="007D6AA8">
              <w:rPr>
                <w:rFonts w:hint="eastAsia"/>
                <w:sz w:val="20"/>
                <w:szCs w:val="20"/>
              </w:rPr>
              <w:t xml:space="preserve">　　　　　　　　　　　　　　</w:t>
            </w:r>
            <w:r w:rsidR="001948BB" w:rsidRPr="007D6AA8">
              <w:rPr>
                <w:sz w:val="20"/>
                <w:szCs w:val="20"/>
              </w:rPr>
              <w:t>)</w:t>
            </w:r>
          </w:p>
          <w:p w:rsidR="000C442D" w:rsidRPr="007D6AA8" w:rsidRDefault="008E720E" w:rsidP="008A2369">
            <w:pPr>
              <w:kinsoku w:val="0"/>
              <w:wordWrap w:val="0"/>
              <w:overflowPunct w:val="0"/>
              <w:spacing w:line="260" w:lineRule="exact"/>
              <w:ind w:leftChars="100" w:left="216" w:rightChars="-50" w:right="-108"/>
              <w:jc w:val="left"/>
              <w:rPr>
                <w:sz w:val="20"/>
                <w:szCs w:val="20"/>
              </w:rPr>
            </w:pPr>
            <w:r w:rsidRPr="007D6AA8">
              <w:rPr>
                <w:rFonts w:hint="eastAsia"/>
                <w:sz w:val="20"/>
                <w:szCs w:val="20"/>
              </w:rPr>
              <w:t>４　その他</w:t>
            </w:r>
            <w:r w:rsidR="001948BB" w:rsidRPr="007D6AA8">
              <w:rPr>
                <w:rFonts w:hint="eastAsia"/>
                <w:sz w:val="20"/>
                <w:szCs w:val="20"/>
              </w:rPr>
              <w:t xml:space="preserve">　　</w:t>
            </w:r>
            <w:r w:rsidR="001948BB" w:rsidRPr="007D6AA8">
              <w:rPr>
                <w:sz w:val="20"/>
                <w:szCs w:val="20"/>
              </w:rPr>
              <w:t>(</w:t>
            </w:r>
            <w:r w:rsidRPr="007D6AA8">
              <w:rPr>
                <w:rFonts w:hint="eastAsia"/>
                <w:sz w:val="20"/>
                <w:szCs w:val="20"/>
              </w:rPr>
              <w:t xml:space="preserve">　　　　　　　　　　　　　　　　　　　　　　　　　　　　　　　　　</w:t>
            </w:r>
            <w:r w:rsidR="001948BB" w:rsidRPr="007D6AA8">
              <w:rPr>
                <w:sz w:val="20"/>
                <w:szCs w:val="20"/>
              </w:rPr>
              <w:t>)</w:t>
            </w:r>
          </w:p>
        </w:tc>
      </w:tr>
      <w:tr w:rsidR="007D6AA8" w:rsidRPr="007D6AA8" w:rsidTr="00612CD2">
        <w:tc>
          <w:tcPr>
            <w:tcW w:w="8856" w:type="dxa"/>
            <w:gridSpan w:val="7"/>
            <w:tcBorders>
              <w:left w:val="single" w:sz="8" w:space="0" w:color="auto"/>
              <w:right w:val="single" w:sz="8" w:space="0" w:color="auto"/>
            </w:tcBorders>
          </w:tcPr>
          <w:p w:rsidR="008E720E" w:rsidRPr="007D6AA8" w:rsidRDefault="008E720E" w:rsidP="008A2369">
            <w:pPr>
              <w:kinsoku w:val="0"/>
              <w:wordWrap w:val="0"/>
              <w:overflowPunct w:val="0"/>
              <w:spacing w:line="260" w:lineRule="exact"/>
              <w:jc w:val="left"/>
              <w:rPr>
                <w:sz w:val="20"/>
                <w:szCs w:val="20"/>
              </w:rPr>
            </w:pPr>
            <w:r w:rsidRPr="007D6AA8">
              <w:rPr>
                <w:rFonts w:hint="eastAsia"/>
                <w:sz w:val="20"/>
                <w:szCs w:val="20"/>
              </w:rPr>
              <w:t>緊急時の連絡先</w:t>
            </w:r>
          </w:p>
          <w:p w:rsidR="008E720E" w:rsidRPr="007D6AA8" w:rsidRDefault="008E720E" w:rsidP="008A2369">
            <w:pPr>
              <w:kinsoku w:val="0"/>
              <w:wordWrap w:val="0"/>
              <w:overflowPunct w:val="0"/>
              <w:spacing w:line="260" w:lineRule="exact"/>
              <w:jc w:val="left"/>
              <w:rPr>
                <w:sz w:val="20"/>
                <w:szCs w:val="20"/>
              </w:rPr>
            </w:pPr>
            <w:r w:rsidRPr="007D6AA8">
              <w:rPr>
                <w:rFonts w:hint="eastAsia"/>
                <w:sz w:val="20"/>
                <w:szCs w:val="20"/>
              </w:rPr>
              <w:t>不在時の対応法</w:t>
            </w:r>
          </w:p>
        </w:tc>
      </w:tr>
      <w:tr w:rsidR="008E720E" w:rsidRPr="007D6AA8" w:rsidTr="00612CD2">
        <w:tc>
          <w:tcPr>
            <w:tcW w:w="8856" w:type="dxa"/>
            <w:gridSpan w:val="7"/>
            <w:tcBorders>
              <w:left w:val="single" w:sz="8" w:space="0" w:color="auto"/>
              <w:bottom w:val="single" w:sz="8" w:space="0" w:color="auto"/>
              <w:right w:val="single" w:sz="8" w:space="0" w:color="auto"/>
            </w:tcBorders>
          </w:tcPr>
          <w:p w:rsidR="001948BB" w:rsidRPr="007D6AA8" w:rsidRDefault="008E720E" w:rsidP="008A2369">
            <w:pPr>
              <w:kinsoku w:val="0"/>
              <w:wordWrap w:val="0"/>
              <w:overflowPunct w:val="0"/>
              <w:spacing w:line="260" w:lineRule="exact"/>
              <w:jc w:val="left"/>
              <w:rPr>
                <w:sz w:val="20"/>
                <w:szCs w:val="20"/>
              </w:rPr>
            </w:pPr>
            <w:r w:rsidRPr="007D6AA8">
              <w:rPr>
                <w:rFonts w:hint="eastAsia"/>
                <w:sz w:val="20"/>
                <w:szCs w:val="20"/>
              </w:rPr>
              <w:t>特記事項</w:t>
            </w:r>
          </w:p>
          <w:p w:rsidR="008E720E" w:rsidRPr="007D6AA8" w:rsidRDefault="001948BB" w:rsidP="008A2369">
            <w:pPr>
              <w:kinsoku w:val="0"/>
              <w:wordWrap w:val="0"/>
              <w:overflowPunct w:val="0"/>
              <w:spacing w:line="260" w:lineRule="exact"/>
              <w:ind w:leftChars="100" w:left="216"/>
              <w:jc w:val="left"/>
              <w:rPr>
                <w:sz w:val="20"/>
                <w:szCs w:val="20"/>
              </w:rPr>
            </w:pPr>
            <w:r w:rsidRPr="007D6AA8">
              <w:rPr>
                <w:sz w:val="18"/>
                <w:szCs w:val="18"/>
              </w:rPr>
              <w:t>(</w:t>
            </w:r>
            <w:r w:rsidR="008E720E" w:rsidRPr="007D6AA8">
              <w:rPr>
                <w:rFonts w:hint="eastAsia"/>
                <w:sz w:val="18"/>
                <w:szCs w:val="18"/>
              </w:rPr>
              <w:t>重度のてんかん等訪問看護師によるケアが必要な場合</w:t>
            </w:r>
            <w:r w:rsidR="00C63452" w:rsidRPr="007D6AA8">
              <w:rPr>
                <w:rFonts w:hint="eastAsia"/>
                <w:sz w:val="18"/>
                <w:szCs w:val="18"/>
              </w:rPr>
              <w:t>､</w:t>
            </w:r>
            <w:r w:rsidR="008E720E" w:rsidRPr="007D6AA8">
              <w:rPr>
                <w:rFonts w:hint="eastAsia"/>
                <w:sz w:val="18"/>
                <w:szCs w:val="18"/>
              </w:rPr>
              <w:t>薬の相互作用・副作用についての留意点</w:t>
            </w:r>
            <w:r w:rsidR="00C63452" w:rsidRPr="007D6AA8">
              <w:rPr>
                <w:rFonts w:hint="eastAsia"/>
                <w:sz w:val="18"/>
                <w:szCs w:val="18"/>
              </w:rPr>
              <w:t>､</w:t>
            </w:r>
            <w:r w:rsidR="008E720E" w:rsidRPr="007D6AA8">
              <w:rPr>
                <w:rFonts w:hint="eastAsia"/>
                <w:sz w:val="18"/>
                <w:szCs w:val="18"/>
              </w:rPr>
              <w:t>薬物アレルギーの既</w:t>
            </w:r>
            <w:r w:rsidR="00A41816" w:rsidRPr="007D6AA8">
              <w:rPr>
                <w:rFonts w:hint="eastAsia"/>
                <w:sz w:val="18"/>
                <w:szCs w:val="18"/>
              </w:rPr>
              <w:t>往</w:t>
            </w:r>
            <w:r w:rsidR="00C63452" w:rsidRPr="007D6AA8">
              <w:rPr>
                <w:rFonts w:hint="eastAsia"/>
                <w:sz w:val="18"/>
                <w:szCs w:val="18"/>
              </w:rPr>
              <w:t>､</w:t>
            </w:r>
            <w:r w:rsidR="008E720E" w:rsidRPr="007D6AA8">
              <w:rPr>
                <w:rFonts w:hint="eastAsia"/>
                <w:sz w:val="18"/>
                <w:szCs w:val="18"/>
              </w:rPr>
              <w:t>感染症</w:t>
            </w:r>
            <w:r w:rsidR="00A41816" w:rsidRPr="007D6AA8">
              <w:rPr>
                <w:rFonts w:hint="eastAsia"/>
                <w:sz w:val="18"/>
                <w:szCs w:val="18"/>
              </w:rPr>
              <w:t>等が</w:t>
            </w:r>
            <w:r w:rsidR="008E720E" w:rsidRPr="007D6AA8">
              <w:rPr>
                <w:rFonts w:hint="eastAsia"/>
                <w:sz w:val="18"/>
                <w:szCs w:val="18"/>
              </w:rPr>
              <w:t>あれば記載してください。</w:t>
            </w:r>
            <w:r w:rsidRPr="007D6AA8">
              <w:rPr>
                <w:sz w:val="18"/>
                <w:szCs w:val="18"/>
              </w:rPr>
              <w:t>)</w:t>
            </w:r>
          </w:p>
          <w:p w:rsidR="001948BB" w:rsidRPr="007D6AA8" w:rsidRDefault="001948BB" w:rsidP="008A2369">
            <w:pPr>
              <w:kinsoku w:val="0"/>
              <w:wordWrap w:val="0"/>
              <w:overflowPunct w:val="0"/>
              <w:spacing w:line="260" w:lineRule="exact"/>
              <w:jc w:val="left"/>
              <w:rPr>
                <w:sz w:val="20"/>
                <w:szCs w:val="20"/>
              </w:rPr>
            </w:pPr>
          </w:p>
          <w:p w:rsidR="00874D92" w:rsidRPr="007D6AA8" w:rsidRDefault="00874D92" w:rsidP="008A2369">
            <w:pPr>
              <w:kinsoku w:val="0"/>
              <w:wordWrap w:val="0"/>
              <w:overflowPunct w:val="0"/>
              <w:spacing w:line="260" w:lineRule="exact"/>
              <w:jc w:val="left"/>
              <w:rPr>
                <w:sz w:val="20"/>
                <w:szCs w:val="20"/>
              </w:rPr>
            </w:pPr>
          </w:p>
        </w:tc>
      </w:tr>
    </w:tbl>
    <w:p w:rsidR="006D45B0" w:rsidRPr="007D6AA8" w:rsidRDefault="00C63452" w:rsidP="008A2369">
      <w:pPr>
        <w:kinsoku w:val="0"/>
        <w:wordWrap w:val="0"/>
        <w:overflowPunct w:val="0"/>
        <w:spacing w:line="260" w:lineRule="exact"/>
        <w:ind w:leftChars="100" w:left="216"/>
      </w:pPr>
      <w:bookmarkStart w:id="0" w:name="_GoBack"/>
      <w:bookmarkEnd w:id="0"/>
      <w:r w:rsidRPr="007D6AA8">
        <w:rPr>
          <w:rFonts w:hint="eastAsia"/>
        </w:rPr>
        <w:t xml:space="preserve">　</w:t>
      </w:r>
      <w:r w:rsidR="00874D92" w:rsidRPr="007D6AA8">
        <w:rPr>
          <w:rFonts w:hint="eastAsia"/>
        </w:rPr>
        <w:t xml:space="preserve">　　　</w:t>
      </w:r>
      <w:r w:rsidRPr="007D6AA8">
        <w:rPr>
          <w:rFonts w:hint="eastAsia"/>
        </w:rPr>
        <w:t>年　　　月　　　日</w:t>
      </w:r>
    </w:p>
    <w:p w:rsidR="006D45B0" w:rsidRPr="007D6AA8" w:rsidRDefault="00C63452" w:rsidP="008A2369">
      <w:pPr>
        <w:kinsoku w:val="0"/>
        <w:wordWrap w:val="0"/>
        <w:overflowPunct w:val="0"/>
        <w:spacing w:line="260" w:lineRule="exact"/>
        <w:ind w:leftChars="2000" w:left="4319"/>
      </w:pPr>
      <w:r w:rsidRPr="007D6AA8">
        <w:rPr>
          <w:rFonts w:hint="eastAsia"/>
        </w:rPr>
        <w:t>医療機関名</w:t>
      </w:r>
    </w:p>
    <w:p w:rsidR="006D45B0" w:rsidRPr="007D6AA8" w:rsidRDefault="001E5CE9" w:rsidP="008A2369">
      <w:pPr>
        <w:kinsoku w:val="0"/>
        <w:wordWrap w:val="0"/>
        <w:overflowPunct w:val="0"/>
        <w:spacing w:line="260" w:lineRule="exact"/>
        <w:ind w:leftChars="2100" w:left="4535"/>
      </w:pPr>
      <w:r w:rsidRPr="007D6AA8">
        <w:rPr>
          <w:rFonts w:hint="eastAsia"/>
        </w:rPr>
        <w:t>所</w:t>
      </w:r>
      <w:r w:rsidRPr="007D6AA8">
        <w:t xml:space="preserve"> </w:t>
      </w:r>
      <w:r w:rsidRPr="007D6AA8">
        <w:rPr>
          <w:rFonts w:hint="eastAsia"/>
        </w:rPr>
        <w:t>在</w:t>
      </w:r>
      <w:r w:rsidRPr="007D6AA8">
        <w:t xml:space="preserve"> </w:t>
      </w:r>
      <w:r w:rsidRPr="007D6AA8">
        <w:rPr>
          <w:rFonts w:hint="eastAsia"/>
        </w:rPr>
        <w:t>地</w:t>
      </w:r>
    </w:p>
    <w:p w:rsidR="00C63452" w:rsidRPr="007D6AA8" w:rsidRDefault="00C63452" w:rsidP="008A2369">
      <w:pPr>
        <w:kinsoku w:val="0"/>
        <w:wordWrap w:val="0"/>
        <w:overflowPunct w:val="0"/>
        <w:spacing w:line="260" w:lineRule="exact"/>
        <w:ind w:leftChars="2100" w:left="4535"/>
      </w:pPr>
      <w:r w:rsidRPr="007D6AA8">
        <w:rPr>
          <w:rFonts w:hint="eastAsia"/>
        </w:rPr>
        <w:t>電話番号</w:t>
      </w:r>
    </w:p>
    <w:p w:rsidR="00417C66" w:rsidRPr="007D6AA8" w:rsidRDefault="00C63452" w:rsidP="008A2369">
      <w:pPr>
        <w:kinsoku w:val="0"/>
        <w:wordWrap w:val="0"/>
        <w:overflowPunct w:val="0"/>
        <w:spacing w:line="260" w:lineRule="exact"/>
        <w:ind w:leftChars="2100" w:left="4535"/>
      </w:pPr>
      <w:r w:rsidRPr="007D6AA8">
        <w:rPr>
          <w:rFonts w:hint="eastAsia"/>
        </w:rPr>
        <w:t xml:space="preserve">医師氏名　　　　</w:t>
      </w:r>
      <w:r w:rsidR="001E5CE9" w:rsidRPr="007D6AA8">
        <w:rPr>
          <w:rFonts w:hint="eastAsia"/>
        </w:rPr>
        <w:t xml:space="preserve">　　　</w:t>
      </w:r>
      <w:r w:rsidRPr="007D6AA8">
        <w:rPr>
          <w:rFonts w:hint="eastAsia"/>
        </w:rPr>
        <w:t xml:space="preserve">　　　　　　　㊞</w:t>
      </w:r>
    </w:p>
    <w:sectPr w:rsidR="00417C66" w:rsidRPr="007D6AA8" w:rsidSect="00874D92">
      <w:pgSz w:w="11906" w:h="16838" w:code="9"/>
      <w:pgMar w:top="1134" w:right="1418" w:bottom="567"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13" w:rsidRDefault="00DF2613" w:rsidP="0046627B">
      <w:r>
        <w:separator/>
      </w:r>
    </w:p>
  </w:endnote>
  <w:endnote w:type="continuationSeparator" w:id="0">
    <w:p w:rsidR="00DF2613" w:rsidRDefault="00DF2613" w:rsidP="0046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13" w:rsidRDefault="00DF2613" w:rsidP="0046627B">
      <w:r>
        <w:separator/>
      </w:r>
    </w:p>
  </w:footnote>
  <w:footnote w:type="continuationSeparator" w:id="0">
    <w:p w:rsidR="00DF2613" w:rsidRDefault="00DF2613" w:rsidP="00466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1E4E"/>
    <w:multiLevelType w:val="hybridMultilevel"/>
    <w:tmpl w:val="3600189C"/>
    <w:lvl w:ilvl="0" w:tplc="9FE0F1CE">
      <w:start w:val="1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06524"/>
    <w:multiLevelType w:val="hybridMultilevel"/>
    <w:tmpl w:val="47E81E7C"/>
    <w:lvl w:ilvl="0" w:tplc="9F889568">
      <w:start w:val="4"/>
      <w:numFmt w:val="decimalFullWidth"/>
      <w:lvlText w:val="第%1条"/>
      <w:lvlJc w:val="left"/>
      <w:pPr>
        <w:tabs>
          <w:tab w:val="num" w:pos="880"/>
        </w:tabs>
        <w:ind w:left="880" w:hanging="8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4"/>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2E"/>
    <w:rsid w:val="00006679"/>
    <w:rsid w:val="00011389"/>
    <w:rsid w:val="000124C2"/>
    <w:rsid w:val="0001481A"/>
    <w:rsid w:val="000408E6"/>
    <w:rsid w:val="000539D9"/>
    <w:rsid w:val="00081A62"/>
    <w:rsid w:val="00084D00"/>
    <w:rsid w:val="000850B1"/>
    <w:rsid w:val="000B1498"/>
    <w:rsid w:val="000C2C10"/>
    <w:rsid w:val="000C442D"/>
    <w:rsid w:val="000D024A"/>
    <w:rsid w:val="000F16D0"/>
    <w:rsid w:val="00126DB3"/>
    <w:rsid w:val="00143AC8"/>
    <w:rsid w:val="001948BB"/>
    <w:rsid w:val="001959D8"/>
    <w:rsid w:val="001C2F8C"/>
    <w:rsid w:val="001C4BAE"/>
    <w:rsid w:val="001E5CE9"/>
    <w:rsid w:val="00200CE4"/>
    <w:rsid w:val="002034CC"/>
    <w:rsid w:val="00251FF6"/>
    <w:rsid w:val="00265216"/>
    <w:rsid w:val="002672FD"/>
    <w:rsid w:val="002A0E33"/>
    <w:rsid w:val="002A10ED"/>
    <w:rsid w:val="002F3DEB"/>
    <w:rsid w:val="003135DE"/>
    <w:rsid w:val="003165F3"/>
    <w:rsid w:val="00354C44"/>
    <w:rsid w:val="00362B68"/>
    <w:rsid w:val="003814ED"/>
    <w:rsid w:val="003924A1"/>
    <w:rsid w:val="0039452C"/>
    <w:rsid w:val="003B652F"/>
    <w:rsid w:val="003C5BAF"/>
    <w:rsid w:val="003C6D6A"/>
    <w:rsid w:val="003F39B4"/>
    <w:rsid w:val="003F5DDC"/>
    <w:rsid w:val="004051CA"/>
    <w:rsid w:val="0041650D"/>
    <w:rsid w:val="00417C66"/>
    <w:rsid w:val="00420960"/>
    <w:rsid w:val="00421A28"/>
    <w:rsid w:val="00450AB0"/>
    <w:rsid w:val="0046627B"/>
    <w:rsid w:val="00467298"/>
    <w:rsid w:val="00481ED2"/>
    <w:rsid w:val="00484C56"/>
    <w:rsid w:val="004913D9"/>
    <w:rsid w:val="00493EF5"/>
    <w:rsid w:val="004E5A56"/>
    <w:rsid w:val="004F6560"/>
    <w:rsid w:val="00502F7E"/>
    <w:rsid w:val="00507A4D"/>
    <w:rsid w:val="005455F2"/>
    <w:rsid w:val="0057059C"/>
    <w:rsid w:val="005B749C"/>
    <w:rsid w:val="005C0BC2"/>
    <w:rsid w:val="005C1161"/>
    <w:rsid w:val="005D7922"/>
    <w:rsid w:val="005E4A5F"/>
    <w:rsid w:val="005E6B59"/>
    <w:rsid w:val="005F436A"/>
    <w:rsid w:val="006029AE"/>
    <w:rsid w:val="00612CD2"/>
    <w:rsid w:val="006250E9"/>
    <w:rsid w:val="00627E36"/>
    <w:rsid w:val="006305AD"/>
    <w:rsid w:val="006368E3"/>
    <w:rsid w:val="00646CDE"/>
    <w:rsid w:val="00653DE1"/>
    <w:rsid w:val="00672F2A"/>
    <w:rsid w:val="006774A3"/>
    <w:rsid w:val="00682CB1"/>
    <w:rsid w:val="006A3D2D"/>
    <w:rsid w:val="006A7D77"/>
    <w:rsid w:val="006C3E4B"/>
    <w:rsid w:val="006D45B0"/>
    <w:rsid w:val="006F28A5"/>
    <w:rsid w:val="00717EB6"/>
    <w:rsid w:val="0072019D"/>
    <w:rsid w:val="00772AD1"/>
    <w:rsid w:val="007A069A"/>
    <w:rsid w:val="007A6569"/>
    <w:rsid w:val="007A6D1F"/>
    <w:rsid w:val="007D3C5D"/>
    <w:rsid w:val="007D6AA8"/>
    <w:rsid w:val="007F062E"/>
    <w:rsid w:val="0080102A"/>
    <w:rsid w:val="00817D88"/>
    <w:rsid w:val="00825F0B"/>
    <w:rsid w:val="00844CAB"/>
    <w:rsid w:val="0084590B"/>
    <w:rsid w:val="00850CED"/>
    <w:rsid w:val="00853680"/>
    <w:rsid w:val="00870A21"/>
    <w:rsid w:val="00874D92"/>
    <w:rsid w:val="00895454"/>
    <w:rsid w:val="00895FFF"/>
    <w:rsid w:val="008A2369"/>
    <w:rsid w:val="008A58B1"/>
    <w:rsid w:val="008C4DD8"/>
    <w:rsid w:val="008E720E"/>
    <w:rsid w:val="008F0681"/>
    <w:rsid w:val="008F6DA0"/>
    <w:rsid w:val="009212B9"/>
    <w:rsid w:val="0092168B"/>
    <w:rsid w:val="00950B3F"/>
    <w:rsid w:val="00972936"/>
    <w:rsid w:val="009A12A1"/>
    <w:rsid w:val="009B03B6"/>
    <w:rsid w:val="009D19EE"/>
    <w:rsid w:val="009E007C"/>
    <w:rsid w:val="00A3375B"/>
    <w:rsid w:val="00A40056"/>
    <w:rsid w:val="00A41816"/>
    <w:rsid w:val="00A5409A"/>
    <w:rsid w:val="00A87D68"/>
    <w:rsid w:val="00A92C4C"/>
    <w:rsid w:val="00A96956"/>
    <w:rsid w:val="00A974C4"/>
    <w:rsid w:val="00AA79B2"/>
    <w:rsid w:val="00AE4D30"/>
    <w:rsid w:val="00B021D6"/>
    <w:rsid w:val="00B0233D"/>
    <w:rsid w:val="00B12893"/>
    <w:rsid w:val="00B14831"/>
    <w:rsid w:val="00B2105E"/>
    <w:rsid w:val="00B43BBF"/>
    <w:rsid w:val="00B46C83"/>
    <w:rsid w:val="00B46EDC"/>
    <w:rsid w:val="00B52798"/>
    <w:rsid w:val="00B76C18"/>
    <w:rsid w:val="00BC361C"/>
    <w:rsid w:val="00BC6800"/>
    <w:rsid w:val="00BD6ECC"/>
    <w:rsid w:val="00BF2B6D"/>
    <w:rsid w:val="00C019C4"/>
    <w:rsid w:val="00C205A7"/>
    <w:rsid w:val="00C536B5"/>
    <w:rsid w:val="00C63452"/>
    <w:rsid w:val="00C82599"/>
    <w:rsid w:val="00C97361"/>
    <w:rsid w:val="00CA37B6"/>
    <w:rsid w:val="00CF29D4"/>
    <w:rsid w:val="00D00F2D"/>
    <w:rsid w:val="00D4030E"/>
    <w:rsid w:val="00D828CB"/>
    <w:rsid w:val="00D829BB"/>
    <w:rsid w:val="00DA2AD4"/>
    <w:rsid w:val="00DB4514"/>
    <w:rsid w:val="00DC240E"/>
    <w:rsid w:val="00DE3902"/>
    <w:rsid w:val="00DE640F"/>
    <w:rsid w:val="00DF2613"/>
    <w:rsid w:val="00E01CBE"/>
    <w:rsid w:val="00E1531D"/>
    <w:rsid w:val="00E15442"/>
    <w:rsid w:val="00E269D0"/>
    <w:rsid w:val="00E27FC9"/>
    <w:rsid w:val="00E32364"/>
    <w:rsid w:val="00E37441"/>
    <w:rsid w:val="00E42053"/>
    <w:rsid w:val="00E5557C"/>
    <w:rsid w:val="00E63A2B"/>
    <w:rsid w:val="00E720D2"/>
    <w:rsid w:val="00E913A7"/>
    <w:rsid w:val="00EB2483"/>
    <w:rsid w:val="00F00672"/>
    <w:rsid w:val="00F1242D"/>
    <w:rsid w:val="00F51ADB"/>
    <w:rsid w:val="00F64968"/>
    <w:rsid w:val="00F70465"/>
    <w:rsid w:val="00F725A6"/>
    <w:rsid w:val="00F7698F"/>
    <w:rsid w:val="00F950BA"/>
    <w:rsid w:val="00FA52E0"/>
    <w:rsid w:val="00FC4451"/>
    <w:rsid w:val="00FC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B26510"/>
  <w14:defaultImageDpi w14:val="0"/>
  <w15:docId w15:val="{E7A5516D-DBF4-4605-856C-D0B89485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30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87D68"/>
    <w:pPr>
      <w:jc w:val="center"/>
    </w:pPr>
  </w:style>
  <w:style w:type="character" w:customStyle="1" w:styleId="a4">
    <w:name w:val="記 (文字)"/>
    <w:basedOn w:val="a0"/>
    <w:link w:val="a3"/>
    <w:uiPriority w:val="99"/>
    <w:semiHidden/>
    <w:locked/>
    <w:rPr>
      <w:rFonts w:ascii="ＭＳ 明朝" w:eastAsia="ＭＳ 明朝" w:cs="Times New Roman"/>
      <w:kern w:val="2"/>
      <w:sz w:val="24"/>
      <w:szCs w:val="24"/>
    </w:rPr>
  </w:style>
  <w:style w:type="paragraph" w:styleId="a5">
    <w:name w:val="Closing"/>
    <w:basedOn w:val="a"/>
    <w:link w:val="a6"/>
    <w:uiPriority w:val="99"/>
    <w:rsid w:val="00A87D68"/>
    <w:pPr>
      <w:jc w:val="right"/>
    </w:pPr>
  </w:style>
  <w:style w:type="character" w:customStyle="1" w:styleId="a6">
    <w:name w:val="結語 (文字)"/>
    <w:basedOn w:val="a0"/>
    <w:link w:val="a5"/>
    <w:uiPriority w:val="99"/>
    <w:semiHidden/>
    <w:locked/>
    <w:rPr>
      <w:rFonts w:ascii="ＭＳ 明朝" w:eastAsia="ＭＳ 明朝" w:cs="Times New Roman"/>
      <w:kern w:val="2"/>
      <w:sz w:val="24"/>
      <w:szCs w:val="24"/>
    </w:rPr>
  </w:style>
  <w:style w:type="paragraph" w:styleId="a7">
    <w:name w:val="Body Text Indent"/>
    <w:basedOn w:val="a"/>
    <w:link w:val="a8"/>
    <w:uiPriority w:val="99"/>
    <w:rsid w:val="00A87D68"/>
    <w:pPr>
      <w:ind w:leftChars="151" w:left="552" w:hangingChars="100" w:hanging="220"/>
    </w:pPr>
  </w:style>
  <w:style w:type="character" w:customStyle="1" w:styleId="a8">
    <w:name w:val="本文インデント (文字)"/>
    <w:basedOn w:val="a0"/>
    <w:link w:val="a7"/>
    <w:uiPriority w:val="99"/>
    <w:semiHidden/>
    <w:locked/>
    <w:rPr>
      <w:rFonts w:ascii="ＭＳ 明朝" w:eastAsia="ＭＳ 明朝" w:cs="Times New Roman"/>
      <w:kern w:val="2"/>
      <w:sz w:val="24"/>
      <w:szCs w:val="24"/>
    </w:rPr>
  </w:style>
  <w:style w:type="paragraph" w:styleId="2">
    <w:name w:val="Body Text Indent 2"/>
    <w:basedOn w:val="a"/>
    <w:link w:val="20"/>
    <w:uiPriority w:val="99"/>
    <w:rsid w:val="00A87D68"/>
    <w:pPr>
      <w:ind w:leftChars="150" w:left="550" w:hangingChars="100" w:hanging="220"/>
    </w:pPr>
  </w:style>
  <w:style w:type="character" w:customStyle="1" w:styleId="20">
    <w:name w:val="本文インデント 2 (文字)"/>
    <w:basedOn w:val="a0"/>
    <w:link w:val="2"/>
    <w:uiPriority w:val="99"/>
    <w:semiHidden/>
    <w:locked/>
    <w:rPr>
      <w:rFonts w:ascii="ＭＳ 明朝" w:eastAsia="ＭＳ 明朝" w:cs="Times New Roman"/>
      <w:kern w:val="2"/>
      <w:sz w:val="24"/>
      <w:szCs w:val="24"/>
    </w:rPr>
  </w:style>
  <w:style w:type="paragraph" w:styleId="3">
    <w:name w:val="Body Text Indent 3"/>
    <w:basedOn w:val="a"/>
    <w:link w:val="30"/>
    <w:uiPriority w:val="99"/>
    <w:rsid w:val="00A87D68"/>
    <w:pPr>
      <w:ind w:left="220" w:hangingChars="100" w:hanging="220"/>
    </w:pPr>
  </w:style>
  <w:style w:type="character" w:customStyle="1" w:styleId="30">
    <w:name w:val="本文インデント 3 (文字)"/>
    <w:basedOn w:val="a0"/>
    <w:link w:val="3"/>
    <w:uiPriority w:val="99"/>
    <w:semiHidden/>
    <w:locked/>
    <w:rPr>
      <w:rFonts w:ascii="ＭＳ 明朝" w:eastAsia="ＭＳ 明朝" w:cs="Times New Roman"/>
      <w:kern w:val="2"/>
      <w:sz w:val="16"/>
      <w:szCs w:val="16"/>
    </w:rPr>
  </w:style>
  <w:style w:type="paragraph" w:styleId="a9">
    <w:name w:val="header"/>
    <w:basedOn w:val="a"/>
    <w:link w:val="aa"/>
    <w:uiPriority w:val="99"/>
    <w:rsid w:val="0046627B"/>
    <w:pPr>
      <w:tabs>
        <w:tab w:val="center" w:pos="4252"/>
        <w:tab w:val="right" w:pos="8504"/>
      </w:tabs>
      <w:snapToGrid w:val="0"/>
    </w:pPr>
  </w:style>
  <w:style w:type="character" w:customStyle="1" w:styleId="aa">
    <w:name w:val="ヘッダー (文字)"/>
    <w:basedOn w:val="a0"/>
    <w:link w:val="a9"/>
    <w:uiPriority w:val="99"/>
    <w:locked/>
    <w:rsid w:val="0046627B"/>
    <w:rPr>
      <w:rFonts w:cs="Times New Roman"/>
      <w:kern w:val="2"/>
      <w:sz w:val="24"/>
    </w:rPr>
  </w:style>
  <w:style w:type="paragraph" w:styleId="ab">
    <w:name w:val="footer"/>
    <w:basedOn w:val="a"/>
    <w:link w:val="ac"/>
    <w:uiPriority w:val="99"/>
    <w:rsid w:val="0046627B"/>
    <w:pPr>
      <w:tabs>
        <w:tab w:val="center" w:pos="4252"/>
        <w:tab w:val="right" w:pos="8504"/>
      </w:tabs>
      <w:snapToGrid w:val="0"/>
    </w:pPr>
  </w:style>
  <w:style w:type="character" w:customStyle="1" w:styleId="ac">
    <w:name w:val="フッター (文字)"/>
    <w:basedOn w:val="a0"/>
    <w:link w:val="ab"/>
    <w:uiPriority w:val="99"/>
    <w:locked/>
    <w:rsid w:val="0046627B"/>
    <w:rPr>
      <w:rFonts w:cs="Times New Roman"/>
      <w:kern w:val="2"/>
      <w:sz w:val="24"/>
    </w:rPr>
  </w:style>
  <w:style w:type="table" w:styleId="ad">
    <w:name w:val="Table Grid"/>
    <w:basedOn w:val="a1"/>
    <w:uiPriority w:val="39"/>
    <w:rsid w:val="0008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AA79B2"/>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49D28-0F8B-4A41-AA57-D769C782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志亘</dc:creator>
  <cp:keywords/>
  <dc:description/>
  <cp:lastModifiedBy>清水 志亘</cp:lastModifiedBy>
  <cp:revision>2</cp:revision>
  <cp:lastPrinted>2019-10-01T10:54:00Z</cp:lastPrinted>
  <dcterms:created xsi:type="dcterms:W3CDTF">2022-02-10T03:38:00Z</dcterms:created>
  <dcterms:modified xsi:type="dcterms:W3CDTF">2022-02-10T03:38:00Z</dcterms:modified>
</cp:coreProperties>
</file>